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205939" w:rsidRDefault="00797BA6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40"/>
          <w:szCs w:val="40"/>
          <w:rtl/>
        </w:rPr>
      </w:pPr>
      <w:bookmarkStart w:id="0" w:name="_top"/>
      <w:bookmarkEnd w:id="0"/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2898140</wp:posOffset>
            </wp:positionH>
            <wp:positionV relativeFrom="paragraph">
              <wp:posOffset>402590</wp:posOffset>
            </wp:positionV>
            <wp:extent cx="657225" cy="933450"/>
            <wp:effectExtent l="0" t="0" r="9525" b="0"/>
            <wp:wrapNone/>
            <wp:docPr id="2" name="Picture 2" descr="C:\Users\mamali\Desktop\index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mamali\Desktop\index.jpg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-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314" r="20661" b="12664"/>
                    <a:stretch/>
                  </pic:blipFill>
                  <pic:spPr bwMode="auto">
                    <a:xfrm>
                      <a:off x="0" y="0"/>
                      <a:ext cx="657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16FC9" w:rsidRPr="002957DC">
        <w:rPr>
          <w:rFonts w:ascii="IRLotus" w:hAnsi="IRLotus" w:cs="IRLotus" w:hint="cs"/>
          <w:b/>
          <w:bCs/>
          <w:color w:val="0F243E" w:themeColor="text2" w:themeShade="80"/>
          <w:sz w:val="40"/>
          <w:szCs w:val="40"/>
          <w:rtl/>
        </w:rPr>
        <w:t>به نام خدا</w:t>
      </w:r>
    </w:p>
    <w:p w:rsidR="00DE0F3E" w:rsidRDefault="00DE0F3E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40"/>
          <w:szCs w:val="40"/>
          <w:rtl/>
        </w:rPr>
      </w:pPr>
    </w:p>
    <w:p w:rsidR="00797BA6" w:rsidRDefault="00797BA6" w:rsidP="00DE0F3E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</w:p>
    <w:p w:rsidR="00194840" w:rsidRDefault="00DE0F3E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  <w:r w:rsidRPr="00797BA6"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>دوره ی تخصصی آموزش</w:t>
      </w:r>
      <w:r w:rsidR="00440C6E">
        <w:rPr>
          <w:rFonts w:ascii="Tahoma" w:hAnsi="Tahoma" w:cs="Tahoma" w:hint="cs"/>
          <w:b/>
          <w:bCs/>
          <w:color w:val="0F243E" w:themeColor="text2" w:themeShade="80"/>
          <w:sz w:val="40"/>
          <w:szCs w:val="40"/>
          <w:rtl/>
        </w:rPr>
        <w:t xml:space="preserve"> مدرسین</w:t>
      </w:r>
      <w:r w:rsidRPr="00797BA6"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 xml:space="preserve"> کارورزی</w:t>
      </w:r>
    </w:p>
    <w:p w:rsidR="00440C6E" w:rsidRDefault="00194840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  <w:r>
        <w:rPr>
          <w:rFonts w:ascii="Tahoma" w:hAnsi="Tahoma" w:cs="Tahoma" w:hint="cs"/>
          <w:b/>
          <w:bCs/>
          <w:color w:val="0F243E" w:themeColor="text2" w:themeShade="80"/>
          <w:sz w:val="40"/>
          <w:szCs w:val="40"/>
          <w:rtl/>
        </w:rPr>
        <w:t>باز آموزی دوره کارورزی 1</w:t>
      </w:r>
    </w:p>
    <w:p w:rsidR="00DE0F3E" w:rsidRPr="00194840" w:rsidRDefault="00DE0F3E" w:rsidP="00686D41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rtl/>
        </w:rPr>
      </w:pPr>
      <w:r w:rsidRPr="00194840">
        <w:rPr>
          <w:rFonts w:ascii="Tahoma" w:hAnsi="Tahoma" w:cs="Tahoma"/>
          <w:b/>
          <w:bCs/>
          <w:color w:val="0F243E" w:themeColor="text2" w:themeShade="80"/>
          <w:rtl/>
        </w:rPr>
        <w:t>دانشگاه فرهنگیان</w:t>
      </w:r>
      <w:r w:rsidR="00194840">
        <w:rPr>
          <w:rFonts w:ascii="Tahoma" w:hAnsi="Tahoma" w:cs="Tahoma" w:hint="cs"/>
          <w:b/>
          <w:bCs/>
          <w:color w:val="0F243E" w:themeColor="text2" w:themeShade="80"/>
          <w:rtl/>
        </w:rPr>
        <w:t xml:space="preserve">، </w:t>
      </w:r>
    </w:p>
    <w:p w:rsidR="00DE0F3E" w:rsidRPr="00C1156F" w:rsidRDefault="00440C6E" w:rsidP="00D5456D">
      <w:pPr>
        <w:spacing w:line="240" w:lineRule="auto"/>
        <w:jc w:val="center"/>
        <w:rPr>
          <w:rFonts w:ascii="IRLotus" w:hAnsi="IRLotus" w:cs="IRLotus"/>
          <w:b/>
          <w:bCs/>
          <w:color w:val="FFFFFF" w:themeColor="background1"/>
          <w:sz w:val="40"/>
          <w:szCs w:val="40"/>
          <w:highlight w:val="darkCyan"/>
          <w:rtl/>
        </w:rPr>
      </w:pPr>
      <w:r w:rsidRPr="00C1156F">
        <w:rPr>
          <w:rFonts w:ascii="IRLotus" w:hAnsi="IRLotus" w:cs="IRLotus" w:hint="cs"/>
          <w:b/>
          <w:bCs/>
          <w:color w:val="FFFFFF" w:themeColor="background1"/>
          <w:sz w:val="40"/>
          <w:szCs w:val="40"/>
          <w:highlight w:val="darkCyan"/>
          <w:rtl/>
        </w:rPr>
        <w:t>کارگاه</w:t>
      </w:r>
      <w:r w:rsidR="00686D41">
        <w:rPr>
          <w:rFonts w:ascii="IRLotus" w:hAnsi="IRLotus" w:cs="IRLotus"/>
          <w:b/>
          <w:bCs/>
          <w:color w:val="FFFFFF" w:themeColor="background1"/>
          <w:sz w:val="40"/>
          <w:szCs w:val="40"/>
          <w:highlight w:val="darkCyan"/>
        </w:rPr>
        <w:t xml:space="preserve"> </w:t>
      </w:r>
      <w:r w:rsidR="00D5456D" w:rsidRPr="00C1156F">
        <w:rPr>
          <w:rFonts w:ascii="IRLotus" w:hAnsi="IRLotus" w:cs="IRLotus" w:hint="cs"/>
          <w:b/>
          <w:bCs/>
          <w:color w:val="FFFFFF" w:themeColor="background1"/>
          <w:sz w:val="40"/>
          <w:szCs w:val="40"/>
          <w:highlight w:val="darkCyan"/>
          <w:rtl/>
        </w:rPr>
        <w:t>پنجم</w:t>
      </w:r>
    </w:p>
    <w:p w:rsidR="00DE0F3E" w:rsidRPr="00C26DB4" w:rsidRDefault="00DE0F3E" w:rsidP="004A49F3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18"/>
          <w:szCs w:val="18"/>
          <w:rtl/>
        </w:rPr>
      </w:pPr>
      <w:r w:rsidRPr="00C26DB4">
        <w:rPr>
          <w:rFonts w:ascii="Tahoma" w:hAnsi="Tahoma" w:cs="Tahoma" w:hint="cs"/>
          <w:b/>
          <w:bCs/>
          <w:color w:val="0F243E" w:themeColor="text2" w:themeShade="80"/>
          <w:sz w:val="18"/>
          <w:szCs w:val="18"/>
          <w:rtl/>
        </w:rPr>
        <w:t>شهریور 1394</w:t>
      </w:r>
    </w:p>
    <w:p w:rsidR="002957DC" w:rsidRPr="00C13E3A" w:rsidRDefault="002957DC" w:rsidP="00C13E3A">
      <w:pPr>
        <w:shd w:val="clear" w:color="auto" w:fill="0F243E" w:themeFill="text2" w:themeFillShade="80"/>
        <w:spacing w:line="240" w:lineRule="auto"/>
        <w:rPr>
          <w:rFonts w:ascii="IRLotus" w:hAnsi="IRLotus" w:cs="IRLotus"/>
          <w:b/>
          <w:bCs/>
          <w:color w:val="FFFFFF" w:themeColor="background1"/>
          <w:sz w:val="40"/>
          <w:szCs w:val="40"/>
          <w:rtl/>
        </w:rPr>
      </w:pPr>
      <w:r w:rsidRPr="00C13E3A">
        <w:rPr>
          <w:rFonts w:ascii="IRLotus" w:hAnsi="IRLotus" w:cs="IRLotus" w:hint="cs"/>
          <w:b/>
          <w:bCs/>
          <w:color w:val="FFFFFF" w:themeColor="background1"/>
          <w:sz w:val="40"/>
          <w:szCs w:val="40"/>
          <w:rtl/>
        </w:rPr>
        <w:lastRenderedPageBreak/>
        <w:t>عناوین اساسی</w:t>
      </w:r>
    </w:p>
    <w:p w:rsidR="00DD2B2E" w:rsidRPr="0016481A" w:rsidRDefault="00870D77" w:rsidP="0016481A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16481A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ادامه ی </w:t>
      </w:r>
      <w:r w:rsidR="00DD2B2E" w:rsidRPr="0016481A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مفاهیم کلیدی موجود در سرفصل</w:t>
      </w:r>
    </w:p>
    <w:p w:rsidR="003200F8" w:rsidRPr="0069652B" w:rsidRDefault="003200F8" w:rsidP="003200F8">
      <w:pPr>
        <w:pStyle w:val="ListParagraph"/>
        <w:numPr>
          <w:ilvl w:val="1"/>
          <w:numId w:val="1"/>
        </w:numPr>
        <w:spacing w:line="240" w:lineRule="auto"/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sectPr w:rsidR="003200F8" w:rsidRPr="0069652B" w:rsidSect="0019484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8391" w:orient="landscape" w:code="11"/>
          <w:pgMar w:top="851" w:right="851" w:bottom="851" w:left="851" w:header="0" w:footer="57" w:gutter="0"/>
          <w:pgBorders w:offsetFrom="page">
            <w:right w:val="single" w:sz="18" w:space="24" w:color="auto"/>
          </w:pgBorders>
          <w:cols w:space="708"/>
          <w:titlePg/>
          <w:bidi/>
          <w:rtlGutter/>
          <w:docGrid w:linePitch="360"/>
        </w:sectPr>
      </w:pPr>
    </w:p>
    <w:p w:rsidR="007005F3" w:rsidRPr="007005F3" w:rsidRDefault="007005F3" w:rsidP="007005F3">
      <w:pPr>
        <w:pStyle w:val="ListParagraph"/>
        <w:numPr>
          <w:ilvl w:val="1"/>
          <w:numId w:val="19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lastRenderedPageBreak/>
        <w:t xml:space="preserve">تحلیل و کد گذاری، </w:t>
      </w:r>
      <w:r w:rsidR="003200F8" w:rsidRPr="007005F3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مفاهیم</w:t>
      </w:r>
      <w:r w:rsidR="003200F8" w:rsidRPr="007005F3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و</w:t>
      </w:r>
      <w:r w:rsidR="003200F8" w:rsidRPr="007005F3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 xml:space="preserve"> مضامین</w:t>
      </w:r>
      <w:r w:rsidR="003200F8" w:rsidRPr="007005F3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، </w:t>
      </w:r>
      <w:r w:rsidR="003200F8" w:rsidRPr="007005F3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مضمون نهایی</w:t>
      </w:r>
    </w:p>
    <w:p w:rsidR="007005F3" w:rsidRPr="007005F3" w:rsidRDefault="007005F3" w:rsidP="007005F3">
      <w:pPr>
        <w:shd w:val="clear" w:color="auto" w:fill="0F243E" w:themeFill="text2" w:themeFillShade="80"/>
        <w:spacing w:line="240" w:lineRule="auto"/>
        <w:rPr>
          <w:rFonts w:ascii="IRLotus" w:hAnsi="IRLotus" w:cs="IRLotus"/>
          <w:b/>
          <w:bCs/>
          <w:color w:val="FFFFFF" w:themeColor="background1"/>
          <w:sz w:val="40"/>
          <w:szCs w:val="40"/>
          <w:rtl/>
        </w:rPr>
      </w:pPr>
      <w:r w:rsidRPr="007005F3">
        <w:rPr>
          <w:rFonts w:ascii="IRLotus" w:hAnsi="IRLotus" w:cs="IRLotus"/>
          <w:b/>
          <w:bCs/>
          <w:color w:val="FFFFFF" w:themeColor="background1"/>
          <w:sz w:val="40"/>
          <w:szCs w:val="40"/>
          <w:rtl/>
        </w:rPr>
        <w:t>تحلیل و کدگذاری</w:t>
      </w:r>
    </w:p>
    <w:p w:rsidR="00290779" w:rsidRDefault="00290779" w:rsidP="007005F3">
      <w:p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</w:pPr>
    </w:p>
    <w:p w:rsidR="007005F3" w:rsidRPr="00290779" w:rsidRDefault="002F06DD" w:rsidP="00290779">
      <w:pPr>
        <w:shd w:val="clear" w:color="auto" w:fill="943634" w:themeFill="accent2" w:themeFillShade="BF"/>
        <w:spacing w:line="240" w:lineRule="auto"/>
        <w:jc w:val="both"/>
        <w:rPr>
          <w:rFonts w:ascii="IRLotus" w:hAnsi="IRLotus" w:cs="IRLotus"/>
          <w:b/>
          <w:bCs/>
          <w:color w:val="FFFFFF" w:themeColor="background1"/>
          <w:sz w:val="36"/>
          <w:szCs w:val="36"/>
          <w:rtl/>
        </w:rPr>
      </w:pPr>
      <w:r w:rsidRPr="00290779">
        <w:rPr>
          <w:rFonts w:ascii="IRLotus" w:hAnsi="IRLotus" w:cs="IRLotus" w:hint="cs"/>
          <w:b/>
          <w:bCs/>
          <w:color w:val="FFFFFF" w:themeColor="background1"/>
          <w:sz w:val="36"/>
          <w:szCs w:val="36"/>
          <w:rtl/>
        </w:rPr>
        <w:t>کد گذاری چیست و به چه کار می آید؟</w:t>
      </w:r>
    </w:p>
    <w:p w:rsidR="007316B6" w:rsidRDefault="007316B6" w:rsidP="00966975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lastRenderedPageBreak/>
        <w:t>در یک پ</w:t>
      </w:r>
      <w:r w:rsidR="00C26DB4" w:rsidRPr="00C26DB4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ژ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وهش کیفی، </w:t>
      </w:r>
      <w:r w:rsidR="002F06DD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کد یک 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کلمه یا عبارت است که  به  طور نمادین  مشخصه یا صفت</w:t>
      </w:r>
      <w:r w:rsidR="00966975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ی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را به بخشی از  داده های زبانی یا </w:t>
      </w:r>
      <w:r w:rsidR="00D855EA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دیداری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 اختصاص می دهد.</w:t>
      </w:r>
      <w:r w:rsidR="00966975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این صفت می تواندخلاصه ی  از آن، وجه برجسته ی آن یا معنا و جوهره ی آن باشد.</w:t>
      </w:r>
    </w:p>
    <w:p w:rsidR="008B3563" w:rsidRDefault="008B3563" w:rsidP="008B3563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 xml:space="preserve">وقتی ما در باب یک متن فکر می کنیم تا معنای مرکزی آن را کشف کنیم در حال "رمزگشایی" هستیم و وقتی کد مناسب آن را تعیین می کنیم در حال "رمزگذاری" هستیم. به این دو مرحله </w:t>
      </w:r>
      <w:r w:rsidRPr="008B3563">
        <w:rPr>
          <w:rFonts w:ascii="IRLotus" w:hAnsi="IRLotus" w:cs="IRLotus"/>
          <w:b/>
          <w:bCs/>
          <w:color w:val="0F243E" w:themeColor="text2" w:themeShade="80"/>
          <w:sz w:val="36"/>
          <w:szCs w:val="36"/>
          <w:u w:val="single"/>
          <w:rtl/>
        </w:rPr>
        <w:t>"کدگذاری"</w:t>
      </w: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 xml:space="preserve"> گفته می شود.</w:t>
      </w:r>
    </w:p>
    <w:p w:rsidR="00D855EA" w:rsidRDefault="00D855EA" w:rsidP="0011708A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8B3563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u w:val="single"/>
          <w:rtl/>
        </w:rPr>
        <w:lastRenderedPageBreak/>
        <w:t>در اولین دور کدگذاری</w:t>
      </w:r>
      <w:r w:rsidR="00966975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،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یک کد می تواند به یک کلمه یا یک جمله، یک صفحه ی کامل از یک متن یا </w:t>
      </w:r>
      <w:r w:rsidR="0011708A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بخشی از یک فیلم 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اختصاص یابد. </w:t>
      </w:r>
    </w:p>
    <w:p w:rsidR="0011708A" w:rsidRDefault="0011708A" w:rsidP="008B3563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8B3563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u w:val="single"/>
          <w:rtl/>
        </w:rPr>
        <w:t>در مرحله ی دوم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، بخش های کدگذاری شده می توانند همان بخش ها ی قبلی یا متون طولانی تری یا حتی </w:t>
      </w:r>
      <w:r w:rsidR="003F5E29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تغییر شکل کدهایی باشند که تا این مرحله از پ</w:t>
      </w:r>
      <w:r w:rsidR="008B3563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ژ</w:t>
      </w:r>
      <w:r w:rsidR="003F5E29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وهش تدوین شده اند.</w:t>
      </w:r>
      <w:r w:rsidR="00BB672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شما به طور متناوب با مرور داده های خود کدهای اولیه را ویرایش می کنید، دوباره سازماندهی می کنید، تغییر می دهید یا حذف  می کنید.</w:t>
      </w:r>
    </w:p>
    <w:p w:rsidR="00290779" w:rsidRDefault="00290779" w:rsidP="00290779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lastRenderedPageBreak/>
        <w:t>کد ها در داده ها ی کیفی  عناصر اصلی تحقیق هستند که وقتی بر اساس شباهت ها و نظام ها (الگوها) با هم دسته بندی می شوند، پدید آمدن طبقه بندی ها و در نتیجه تحلیل ارتباطات بین آن ها را تسهیل می کنند.</w:t>
      </w:r>
    </w:p>
    <w:p w:rsidR="003F5E29" w:rsidRDefault="003F5E29" w:rsidP="008B3563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کد مانند نام یک فیلم یا نام یک کتاب که نماینده و در برگیرنده ی محتوا و ماهیت آن است، گویای  محتوا و ماهیت اصلی و اساسی یک </w:t>
      </w:r>
      <w:r w:rsidR="008B3563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"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داده</w:t>
      </w:r>
      <w:r w:rsidR="008B3563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"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است. </w:t>
      </w:r>
    </w:p>
    <w:p w:rsidR="00290779" w:rsidRPr="00C55DFC" w:rsidRDefault="003F5E29" w:rsidP="00290779">
      <w:pPr>
        <w:pStyle w:val="ListParagraph"/>
        <w:numPr>
          <w:ilvl w:val="1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632423" w:themeColor="accent2" w:themeShade="80"/>
          <w:sz w:val="36"/>
          <w:szCs w:val="36"/>
          <w:u w:val="single"/>
        </w:rPr>
      </w:pP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مثال: </w:t>
      </w:r>
      <w:r w:rsidR="00363547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"</w:t>
      </w:r>
      <w:r w:rsidR="00363547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در </w:t>
      </w:r>
      <w:r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همه ی کلاس ها </w:t>
      </w:r>
      <w:r w:rsidR="00363547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پشت </w:t>
      </w:r>
      <w:r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پنجره ها</w:t>
      </w:r>
      <w:r w:rsidR="00363547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، میله های</w:t>
      </w:r>
      <w:r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 آهنی</w:t>
      </w:r>
      <w:r w:rsidR="00363547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 موازی و نزدیک به هموجود داشت. پنجره ها هم از خط میانی دیوار تا سقف ادامه داشتند؛ </w:t>
      </w:r>
      <w:r w:rsidR="00363547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lastRenderedPageBreak/>
        <w:t xml:space="preserve">جوری که بچه های مدرسه نمی شد آن ها را باز کنند یا از پنجره بیرون را </w:t>
      </w:r>
      <w:r w:rsidR="00F81078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ببینند</w:t>
      </w:r>
      <w:r w:rsidR="00363547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. همه ی زنگ تفریح، معاون مدرسه در حیاط بود و مراقب بچه ها؛ که ندوند، به هم نخورند</w:t>
      </w:r>
      <w:r w:rsidR="00D931E3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 یا</w:t>
      </w:r>
      <w:r w:rsidR="00363547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 دعوا نکنند و ... ."</w:t>
      </w:r>
      <w:r w:rsidR="00363547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u w:val="single"/>
          <w:rtl/>
        </w:rPr>
        <w:t>کد توصیفی که موضوع اصلی این متن را خلاصه میکند، می تواند کد "حفاظت" باشد.</w:t>
      </w:r>
    </w:p>
    <w:p w:rsidR="00363547" w:rsidRPr="00C55DFC" w:rsidRDefault="00363547" w:rsidP="00290779">
      <w:pPr>
        <w:pStyle w:val="ListParagraph"/>
        <w:numPr>
          <w:ilvl w:val="1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632423" w:themeColor="accent2" w:themeShade="80"/>
          <w:sz w:val="36"/>
          <w:szCs w:val="36"/>
        </w:rPr>
      </w:pP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مثال: "</w:t>
      </w:r>
      <w:r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او مراقب من است.او </w:t>
      </w:r>
      <w:r w:rsidR="0044090E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هرگز </w:t>
      </w:r>
      <w:r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چیزی به من نمی گوید</w:t>
      </w:r>
      <w:r w:rsidR="0044090E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؛ او همان کار را انجام میدهد".</w:t>
      </w:r>
      <w:r w:rsidR="0044090E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u w:val="single"/>
          <w:rtl/>
        </w:rPr>
        <w:t xml:space="preserve">کد </w:t>
      </w:r>
      <w:r w:rsidR="00D931E3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u w:val="single"/>
          <w:rtl/>
        </w:rPr>
        <w:t>توصیفی</w:t>
      </w:r>
      <w:r w:rsidR="0044090E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u w:val="single"/>
          <w:rtl/>
        </w:rPr>
        <w:t xml:space="preserve"> "احساس کرامت نفس"</w:t>
      </w:r>
      <w:r w:rsidR="0044090E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"او همواره کنار من بود حتی وقتی پدر و مادرم نبودند. او یکی از آن چیزهایی است که من در زندکی ام  </w:t>
      </w:r>
      <w:r w:rsidR="00D931E3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lastRenderedPageBreak/>
        <w:t xml:space="preserve">همواره از آن برخوردار بودم و این خوب </w:t>
      </w:r>
      <w:r w:rsidR="0044090E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است"</w:t>
      </w:r>
      <w:r w:rsidR="0044090E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u w:val="single"/>
          <w:rtl/>
        </w:rPr>
        <w:t>کد توصیفی "ثبات"</w:t>
      </w:r>
      <w:r w:rsidR="0044090E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" من با او</w:t>
      </w:r>
      <w:r w:rsidR="00D931E3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 واقعا</w:t>
      </w:r>
      <w:r w:rsidR="0044090E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 احساس راحتی می کنم</w:t>
      </w:r>
      <w:r w:rsidR="0044090E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u w:val="single"/>
          <w:rtl/>
        </w:rPr>
        <w:t>" کد داخلی "راحتی".</w:t>
      </w:r>
    </w:p>
    <w:p w:rsidR="00290779" w:rsidRPr="00290779" w:rsidRDefault="00290779" w:rsidP="00290779">
      <w:pPr>
        <w:pStyle w:val="ListParagraph"/>
        <w:spacing w:line="240" w:lineRule="auto"/>
        <w:ind w:left="1080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</w:pPr>
    </w:p>
    <w:p w:rsidR="00D931E3" w:rsidRDefault="00D931E3" w:rsidP="00D931E3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ممکن است  با این کد ها موافق نباشید یا در حین خواندن متن کدهای دیگری به نظرتان رسیده باشد. این امر به این خاطر است که کدگذاری عملی تفسیری </w:t>
      </w:r>
      <w:r w:rsidR="00290779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و بر این اساس، شخصی 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است.</w:t>
      </w:r>
    </w:p>
    <w:p w:rsidR="00290779" w:rsidRDefault="00290779" w:rsidP="00C55DFC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lastRenderedPageBreak/>
        <w:t xml:space="preserve">ما در کدگذاری لنزی تحلیلی به چشم می گذاریم. با اینحال آنچه دریافت و تفسیرمی کنیم  به نوع فیلتری بستگی دارد که روی لنز ما را می پوشاند. بنابراین کدهایی که به یک "داده" </w:t>
      </w:r>
      <w:r w:rsid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اطلاق</w:t>
      </w: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 xml:space="preserve"> میشود با توجه به دیدگاه و پس زمینه ی افراد متفاوت است. این امر به این معناست که همه ی کدگذاریها از نوع قضاوت هستند زیرا ما ذهنیات، شخصیت، پیش فرض ها</w:t>
      </w:r>
      <w:r w:rsid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، حتی </w:t>
      </w: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 xml:space="preserve">تغییرات ناگهانی </w:t>
      </w:r>
      <w:r w:rsid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نظرات </w:t>
      </w: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 xml:space="preserve">خود را به این فرایند وارد می کنیم </w:t>
      </w:r>
      <w:r w:rsidRPr="00C55DF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(سایپ و گسو، 2004).</w:t>
      </w:r>
    </w:p>
    <w:p w:rsidR="00290779" w:rsidRDefault="0019632F" w:rsidP="00290779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19632F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lastRenderedPageBreak/>
        <w:t>بعضی کدها از نوع خاصی نیستند آنها برداشت اولیه شما از داده ها هستند  که در مرحله ی کدگذاری اولیه تدوین می شوند.</w:t>
      </w:r>
      <w:r w:rsidR="008A1EF3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به مثال زیر توجه کنید. این متن اظهارات یک مادر در مورد بخشی از دوران مدرسه ی فرزندش می باشد. </w:t>
      </w:r>
    </w:p>
    <w:p w:rsidR="0019632F" w:rsidRPr="00C55DFC" w:rsidRDefault="0019632F" w:rsidP="00290779">
      <w:pPr>
        <w:pStyle w:val="ListParagraph"/>
        <w:numPr>
          <w:ilvl w:val="1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632423" w:themeColor="accent2" w:themeShade="80"/>
          <w:sz w:val="36"/>
          <w:szCs w:val="36"/>
        </w:rPr>
      </w:pP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مثال:</w:t>
      </w:r>
      <w:r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  "پسرم دوره ی واقعا سختی را پشت سر گذاشته است، که فکر می کنم </w:t>
      </w:r>
      <w:r w:rsidR="008A1EF3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از اواخر کلاس پنجم</w:t>
      </w:r>
      <w:r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 شروع شد  و تا کلاس اول راهنمایی ادامه داشت" 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u w:val="single"/>
          <w:rtl/>
        </w:rPr>
        <w:t xml:space="preserve">کد </w:t>
      </w:r>
      <w:r w:rsidR="00116ED4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u w:val="single"/>
          <w:rtl/>
        </w:rPr>
        <w:t>اولیه ی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u w:val="single"/>
          <w:rtl/>
        </w:rPr>
        <w:t xml:space="preserve"> "جهنم دوره ی راهنمایی"</w:t>
      </w:r>
      <w:r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"وقتی بزرگتر شد خیلی مردم دار بود و معلم هایش </w:t>
      </w:r>
      <w:r w:rsidR="00116ED4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خیلی </w:t>
      </w:r>
      <w:r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او را د</w:t>
      </w:r>
      <w:r w:rsidR="00D411FF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و</w:t>
      </w:r>
      <w:r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ست داشتند."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u w:val="single"/>
          <w:rtl/>
        </w:rPr>
        <w:t>کد اولیه ی "</w:t>
      </w:r>
      <w:r w:rsidR="00116ED4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u w:val="single"/>
          <w:rtl/>
        </w:rPr>
        <w:t>سوگلی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u w:val="single"/>
          <w:rtl/>
        </w:rPr>
        <w:t xml:space="preserve"> معلم"</w:t>
      </w:r>
      <w:r w:rsidR="00116ED4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" به خصوص دو </w:t>
      </w:r>
      <w:r w:rsidR="00116ED4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lastRenderedPageBreak/>
        <w:t>پسر</w:t>
      </w:r>
      <w:r w:rsidR="00D411FF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ی</w:t>
      </w:r>
      <w:r w:rsidR="00116ED4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 که او از آن ها تقلید </w:t>
      </w:r>
      <w:r w:rsidR="00D411FF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می کرد </w:t>
      </w:r>
      <w:r w:rsidR="00116ED4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 برایش زیاد خوب نبودند."</w:t>
      </w:r>
      <w:r w:rsidR="00116ED4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  کد اولیه ی "تاثیرات بد" </w:t>
      </w:r>
      <w:r w:rsidR="00116ED4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"آنها خیلی از او ایراد می گرفتند، همیشه او را </w:t>
      </w:r>
      <w:r w:rsidR="008A1EF3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هل می دادند</w:t>
      </w:r>
      <w:r w:rsidR="00116ED4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، و من  فکر می کنم او تمام مدت فقط </w:t>
      </w:r>
      <w:r w:rsidR="00833EF3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این </w:t>
      </w:r>
      <w:r w:rsidR="008A1EF3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رفتارها و واکنش ها</w:t>
      </w:r>
      <w:r w:rsidR="00116ED4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 را </w:t>
      </w:r>
      <w:r w:rsidR="00833EF3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لمس و</w:t>
      </w:r>
      <w:r w:rsidR="00116ED4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 درونی می کرد</w:t>
      </w:r>
      <w:r w:rsidR="008A1EF3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ه</w:t>
      </w:r>
      <w:r w:rsidR="00116ED4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"</w:t>
      </w:r>
      <w:r w:rsidR="00116ED4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u w:val="single"/>
          <w:rtl/>
        </w:rPr>
        <w:t>کد اولیه ی  "احساس وحشت و نگرانی"</w:t>
      </w:r>
      <w:r w:rsidR="00833EF3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"در آن دوره، </w:t>
      </w:r>
      <w:r w:rsidR="008A1EF3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هر دوی آن ها</w:t>
      </w:r>
      <w:r w:rsidR="00833EF3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 او را نادیده گرفتند و </w:t>
      </w:r>
      <w:r w:rsidR="008A1EF3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جمعی</w:t>
      </w:r>
      <w:r w:rsidR="00833EF3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 که </w:t>
      </w:r>
      <w:r w:rsidR="008A1EF3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>او برای خود ساخته بود،</w:t>
      </w:r>
      <w:r w:rsidR="00833EF3" w:rsidRPr="00C55DFC">
        <w:rPr>
          <w:rFonts w:ascii="IRLotus" w:hAnsi="IRLotus" w:cs="IRLotus" w:hint="cs"/>
          <w:color w:val="632423" w:themeColor="accent2" w:themeShade="80"/>
          <w:sz w:val="36"/>
          <w:szCs w:val="36"/>
          <w:rtl/>
        </w:rPr>
        <w:t xml:space="preserve"> از بین رفت</w:t>
      </w:r>
      <w:r w:rsidR="00833EF3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." </w:t>
      </w:r>
      <w:r w:rsidR="00833EF3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u w:val="single"/>
          <w:rtl/>
        </w:rPr>
        <w:t>کد اولیه ی "پسر گمشده"</w:t>
      </w:r>
    </w:p>
    <w:p w:rsidR="00EC3437" w:rsidRDefault="008A1EF3" w:rsidP="00C55DFC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lastRenderedPageBreak/>
        <w:t xml:space="preserve">در یک متن طولانی شما ممکن است از یک کد به صورت تکراری استفاده کنید. این امر </w:t>
      </w:r>
      <w:r w:rsidRP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u w:val="single"/>
          <w:rtl/>
        </w:rPr>
        <w:t>طبیعی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و البته </w:t>
      </w:r>
      <w:r w:rsidRP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u w:val="single"/>
          <w:rtl/>
        </w:rPr>
        <w:t>آگاهانه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است</w:t>
      </w:r>
      <w:r w:rsidR="00605FF8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؛ طبیعی است زیرا الگوهای تکراری بسیار زیاد و نیز ثابتی در اعمال انسان ها وجود دارد</w:t>
      </w:r>
      <w:r w:rsidR="00D411FF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؛</w:t>
      </w:r>
      <w:r w:rsidR="00605FF8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و آگاهانه است زیرا یکی از اساسی ترین اهداف کدگذار کشف این الگوهای تکراری و ثابت در رفتار انسان است که در داده ها وجود دارد، </w:t>
      </w:r>
      <w:r w:rsidR="00AE5980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الگوهایی نظیر «شباهت» (وقایعی که به صورت یکسان اتفاق می افتند)؛ </w:t>
      </w:r>
      <w:r w:rsidR="00AE5980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 w:rsidR="00AE5980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تفاوت</w:t>
      </w:r>
      <w:r w:rsidR="00AE5980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 w:rsidR="00AE5980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(وقایعی که به صورت های مختلف اتفاق می افتند)؛ </w:t>
      </w:r>
      <w:r w:rsidR="00AE5980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 w:rsidR="00AE5980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تناوب و تکرار</w:t>
      </w:r>
      <w:r w:rsidR="00AE5980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 w:rsidR="00AE5980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(وقایعی که اغلب یا به ندرت اتفاق می افتند)؛ </w:t>
      </w:r>
      <w:r w:rsidR="00AE5980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lastRenderedPageBreak/>
        <w:t>«</w:t>
      </w:r>
      <w:r w:rsidR="00AE5980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پشت هم آیی</w:t>
      </w:r>
      <w:r w:rsidR="00AE5980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 w:rsidR="00AE5980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(وقایعی که پشت سر هم و با نظم معینی اتفاق می افتند)؛ </w:t>
      </w:r>
      <w:r w:rsidR="00AE5980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 w:rsidR="00AE5980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با هم آیی</w:t>
      </w:r>
      <w:r w:rsidR="00AE5980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 w:rsidR="00AE5980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(وقایعی که در ارتباط با فعالیت ها  یا وقایع دیگر اتفاق می افتند)؛  </w:t>
      </w:r>
      <w:r w:rsidR="00AE5980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 w:rsidR="00AE5980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علت و معلولی</w:t>
      </w:r>
      <w:r w:rsidR="00AE5980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 w:rsidR="00AE5980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(اتفاقی که موجبات اتفاق دیگری را فراهم می آورد)</w:t>
      </w:r>
      <w:r w:rsidR="00605FF8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.</w:t>
      </w:r>
    </w:p>
    <w:p w:rsidR="00290779" w:rsidRDefault="00290779" w:rsidP="00290779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تحلیل، جستجو برای یافتن الگوها در داده ها و برای  ایده هایی است که به ما کمک می کنند تا علت وجود این الگوها را در این داده ها توضیح دهیم (برنارد، 2006)</w:t>
      </w:r>
      <w:r w:rsid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.</w:t>
      </w:r>
    </w:p>
    <w:p w:rsidR="00C55DFC" w:rsidRDefault="00290779" w:rsidP="00C55DFC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lastRenderedPageBreak/>
        <w:t xml:space="preserve">کدگذاری </w:t>
      </w:r>
      <w:r w:rsidR="00C55DFC" w:rsidRP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امری </w:t>
      </w:r>
      <w:r w:rsidRP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مرحله </w:t>
      </w:r>
      <w:r w:rsidR="00C55DFC" w:rsidRP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به مرحله</w:t>
      </w:r>
      <w:r w:rsidRP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است.به ندرت پیش می آید که پ</w:t>
      </w:r>
      <w:r w:rsidR="00C55DFC" w:rsidRPr="00C55DF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ژ</w:t>
      </w:r>
      <w:r w:rsidRP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وهشگری در اولین مرحله ی کدگذاری به نظریه ی نهایی دست یابد. در دور دوم، سوم و ... است که  برای تولید طبقه بندی ها، موضوعات و مفاهیم، دست یابی به معنا و  یا ساخت یک نظریه، پالایش، نشان دار کردن و تمرکز روی وی</w:t>
      </w:r>
      <w:r w:rsidR="00C55DF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ژ</w:t>
      </w:r>
      <w:r w:rsidRP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گی های داده ها اتفاق می افتد.شما با مرور داده ها و کدهای اولیه خود طبقه بندی های خود را ویرایش می کنید،  طبقه بندی های جدید خلق می کنید و گاهی طبقه بندی های اولیه را حذف می کنید.</w:t>
      </w:r>
    </w:p>
    <w:p w:rsidR="00F81078" w:rsidRPr="00C55DFC" w:rsidRDefault="00290779" w:rsidP="00F81078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C55DF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lastRenderedPageBreak/>
        <w:t>در کدگذاری ما داده ها را  در یک ترتیب اصولی قرار می دهیم تا به یک معنا و تفسیر  برسیم.</w:t>
      </w:r>
      <w:r w:rsidRP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از اینرو، </w:t>
      </w:r>
      <w:r w:rsidR="00F81078" w:rsidRP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کدگذاری فقط قرار دادن نام بر روی داده ها نیست بلکه فراتر از آن ایجاد "ارتباط" بین داده هاست. این کار شما را از داده های تا ن به یک ایده  و از ایده به همه ی داده ها ی مرتبط به آن ایده می رساند.</w:t>
      </w:r>
    </w:p>
    <w:p w:rsidR="004C7C6A" w:rsidRPr="00C55DFC" w:rsidRDefault="00290779" w:rsidP="00C55DFC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علاوه بر بینش شما، طبقه بندی داده ها بر اساس کدهای مشابه تعیین می کند که کدام داده ها شبیه به هم هستند و می توانند با هم در یک گروه قرار بگیرند (لینکلن و گوبا، 1985)؛ بر این اساس، </w:t>
      </w:r>
      <w:r w:rsidR="004C7C6A" w:rsidRP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کدگذاری روشی است که شما را قادر می </w:t>
      </w:r>
      <w:r w:rsidR="004C7C6A" w:rsidRP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lastRenderedPageBreak/>
        <w:t>سازد که داده هایی را که شبیه به هم هستند را در طبقه بندی یا نسبت خانوادگی قرار دهید به این دلیل که آن ها در بعضی از وی</w:t>
      </w:r>
      <w:r w:rsidR="00C55DF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ژ</w:t>
      </w:r>
      <w:r w:rsidR="004C7C6A" w:rsidRP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گی ها با یکدیگر سهیم هستند.</w:t>
      </w:r>
    </w:p>
    <w:p w:rsidR="004C7C6A" w:rsidRPr="00C55DFC" w:rsidRDefault="004C7C6A" w:rsidP="00166B75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632423" w:themeColor="accent2" w:themeShade="80"/>
          <w:sz w:val="36"/>
          <w:szCs w:val="36"/>
        </w:rPr>
      </w:pP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مثلا در یک تحقیق، </w:t>
      </w:r>
      <w:r w:rsidR="00166B75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"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مهارت های تدریس</w:t>
      </w:r>
      <w:r w:rsidR="00166B75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"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 عنوان یک طبقه بندی بود که به دو طبقه ی کوچکتر </w:t>
      </w:r>
      <w:r w:rsidR="00166B75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"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مهارتهای آموزشی</w:t>
      </w:r>
      <w:r w:rsidR="00166B75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"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 و </w:t>
      </w:r>
      <w:r w:rsidR="00166B75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"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مهارت های مدیریتی</w:t>
      </w:r>
      <w:r w:rsidR="00166B75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"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 تقسیم شده بود. در بخش </w:t>
      </w:r>
      <w:r w:rsidR="00166B75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"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مهارتهای آموزشی</w:t>
      </w:r>
      <w:r w:rsidR="00166B75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"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، کدهای </w:t>
      </w:r>
      <w:r w:rsidR="00166B75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"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تربیتی</w:t>
      </w:r>
      <w:r w:rsidR="00166B75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"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، </w:t>
      </w:r>
      <w:r w:rsidR="00166B75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"اجتماعی- احساسی"، "بیان شخصی"، "تکنیکی" قرار داده شده بود و در بخش "مهارتهای مدیریتی"، کدهای </w:t>
      </w:r>
      <w:r w:rsidR="00166B75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lastRenderedPageBreak/>
        <w:t>"تکنیک های رفتاری"، "مدیریت گروه"، "اجتماعی- احساسی"، "سبک شخصی"، "برنامه درسی نانوشته" قرار داده شده بود.</w:t>
      </w:r>
    </w:p>
    <w:p w:rsidR="004C7C6A" w:rsidRPr="00C55DFC" w:rsidRDefault="00166B75" w:rsidP="00C55DFC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C0000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بهتر است برای هر طبقه بندی یک توضیح کوتاه بنویسید. 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مثلا در تحقیقی که  </w:t>
      </w:r>
      <w:r w:rsidR="00C55DFC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عنوان 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طبقه </w:t>
      </w:r>
      <w:r w:rsidR="00C55DFC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ی 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اصلی آن </w:t>
      </w:r>
      <w:r w:rsidR="00C55DFC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"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سلامت جسمانی</w:t>
      </w:r>
      <w:r w:rsidR="00C55DFC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"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 بود محقق نوشته بود: </w:t>
      </w:r>
      <w:r w:rsidR="00C55DFC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"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شرکت کنندگان مطالبی را در باب سلامت جسمانی خود مطرح می کنند؛ مواردی مثل درد، دارو، سلامتی و ... : "من روزی 25 میلی گرم آمی تریپتیلین می خورم"</w:t>
      </w:r>
      <w:r w:rsidR="00737D4C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؛"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من از ورزش بیزارم" و... </w:t>
      </w:r>
      <w:r w:rsidR="00C55DFC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".</w:t>
      </w:r>
    </w:p>
    <w:p w:rsidR="00737D4C" w:rsidRDefault="00737D4C" w:rsidP="00737D4C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lastRenderedPageBreak/>
        <w:t xml:space="preserve">بعد از این مرحله، با مرور داده ها و کدهای آن ها، به </w:t>
      </w:r>
      <w:r w:rsidR="00BB672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ویرایش طبقه بندی ها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می پردازیم</w:t>
      </w:r>
      <w:r w:rsidR="00BB672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. </w:t>
      </w:r>
    </w:p>
    <w:p w:rsidR="00BB6727" w:rsidRPr="00C55DFC" w:rsidRDefault="00BB6727" w:rsidP="00C55DFC">
      <w:pPr>
        <w:pStyle w:val="ListParagraph"/>
        <w:numPr>
          <w:ilvl w:val="1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632423" w:themeColor="accent2" w:themeShade="80"/>
          <w:sz w:val="36"/>
          <w:szCs w:val="36"/>
        </w:rPr>
      </w:pP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مثال: </w:t>
      </w:r>
      <w:r w:rsidR="00737D4C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در 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یک تحقیق در رابطه با آسیب هایی که کودکان به یکدیگر</w:t>
      </w:r>
      <w:r w:rsidR="00737D4C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،در 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u w:val="single"/>
          <w:rtl/>
        </w:rPr>
        <w:t>طبقه بندی ابتدایی</w:t>
      </w:r>
      <w:r w:rsidR="00737D4C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،«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بدرفتاری بدنی</w:t>
      </w:r>
      <w:r w:rsidR="00737D4C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»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، 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«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بدرفتاری کلامی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»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 که در ذیل اولی، 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«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هل دادن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»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، 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«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زد و خورد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»</w:t>
      </w:r>
      <w:r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 و 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«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زخمی کردن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»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 و در ذیل دومی، 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«</w:t>
      </w:r>
      <w:r w:rsidR="009126C4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توهین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»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،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«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تهدید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»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، 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«</w:t>
      </w:r>
      <w:r w:rsidR="009126C4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تمسخر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»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 قرار </w:t>
      </w:r>
      <w:r w:rsidR="00737D4C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گرفت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. ولی با افزایش داده ها و ویرایش طبقه بندی ها،  دو طبقه بندی 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«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بدرفتاری از طریق فشارهای بدنی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»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 (که اغلب در 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lastRenderedPageBreak/>
        <w:t xml:space="preserve">پسران دیده می شود) با کد 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«</w:t>
      </w:r>
      <w:r w:rsidR="009126C4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خشونت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»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 و با زیر کد</w:t>
      </w:r>
      <w:r w:rsidR="00737D4C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های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«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زخمی کردن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»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، 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«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هل دادن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»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 و 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«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کتک زدن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»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 و دیگری 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«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بدرفتاری از طریق ضربه زدن به احساسات دیگران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»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 (که اغلب در دختران دیده می شود) با کد اصلی 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«</w:t>
      </w:r>
      <w:r w:rsidR="009126C4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تحقیر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»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 و با زیرکدهای 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«</w:t>
      </w:r>
      <w:r w:rsidR="009126C4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توهین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»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، 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«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تمسخر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»</w:t>
      </w:r>
      <w:r w:rsidR="001653CA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 و 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«</w:t>
      </w:r>
      <w:r w:rsidR="009126C4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ناسزا</w:t>
      </w:r>
      <w:r w:rsidR="00737D4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»</w:t>
      </w:r>
      <w:r w:rsidR="00737D4C" w:rsidRPr="00C55DFC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 به وجود آمدند.</w:t>
      </w:r>
    </w:p>
    <w:p w:rsidR="009126C4" w:rsidRDefault="000C444A" w:rsidP="00C55DFC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وقتی طبقه بندی های اصلی به صور مختلف با هم مقایسه و ترکیب می شوند شما شروع می کنید به فراتر رفتن از واقعیت داده ها و رفتن به سوی مضامین، مفاهیم و تئوری.</w:t>
      </w:r>
    </w:p>
    <w:p w:rsidR="000C444A" w:rsidRDefault="000C444A" w:rsidP="00C55DFC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lastRenderedPageBreak/>
        <w:t xml:space="preserve">از </w:t>
      </w:r>
      <w:r w:rsidR="00737D4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>کدها</w:t>
      </w:r>
      <w:r w:rsidR="00737D4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 xml:space="preserve"> به </w:t>
      </w:r>
      <w:r w:rsidR="00737D4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>طبقات</w:t>
      </w:r>
      <w:r w:rsidR="00737D4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 xml:space="preserve"> و از </w:t>
      </w:r>
      <w:r w:rsidR="00737D4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>طبقات</w:t>
      </w:r>
      <w:r w:rsidR="00737D4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 xml:space="preserve"> به </w:t>
      </w:r>
      <w:r w:rsidR="00737D4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>مف</w:t>
      </w:r>
      <w:r w:rsidR="00737D4C"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>اهیم</w:t>
      </w:r>
      <w:r w:rsidR="00737D4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 w:rsidR="00737D4C"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 xml:space="preserve"> و</w:t>
      </w:r>
      <w:r w:rsidR="00C55DFC"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 xml:space="preserve"> از کشف ارتباط بین </w:t>
      </w:r>
      <w:r w:rsidR="00C55DF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 w:rsidR="00C55DFC"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>مفاهیم</w:t>
      </w:r>
      <w:r w:rsidR="00C55DF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 w:rsidR="00C55DFC"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 xml:space="preserve"> به </w:t>
      </w:r>
      <w:r w:rsidR="00C55DF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 w:rsidR="00C55DFC"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>مضامین</w:t>
      </w:r>
      <w:r w:rsidR="00C55DF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 w:rsidR="00C55DFC"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 xml:space="preserve"> و از</w:t>
      </w:r>
      <w:r w:rsidR="00737D4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 w:rsidR="00737D4C"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>مضامین</w:t>
      </w:r>
      <w:r w:rsidR="00737D4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 w:rsidR="00737D4C"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 xml:space="preserve"> و  سپس به </w:t>
      </w:r>
      <w:r w:rsidR="00737D4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 w:rsidR="00737D4C"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>تئوری</w:t>
      </w:r>
      <w:r w:rsidR="00737D4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 w:rsidR="00737D4C"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 xml:space="preserve"> می رسید.</w:t>
      </w:r>
    </w:p>
    <w:p w:rsidR="000C444A" w:rsidRDefault="00737D4C" w:rsidP="00737D4C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>
        <w:rPr>
          <w:rFonts w:ascii="IRLotus" w:hAnsi="IRLotus" w:cs="IRLotus"/>
          <w:b/>
          <w:bCs/>
          <w:noProof/>
          <w:color w:val="0F243E" w:themeColor="text2" w:themeShade="80"/>
          <w:sz w:val="36"/>
          <w:szCs w:val="36"/>
          <w:rtl/>
        </w:rPr>
        <w:t>مفاهیم</w:t>
      </w: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>موجبات</w:t>
      </w:r>
      <w:r w:rsidR="000C444A"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 xml:space="preserve"> رسیدن ما را به ساختارهای انتزاعی تر، سطح بالاتر و عمومی تر </w:t>
      </w:r>
      <w:r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>فراهم می کنند.</w:t>
      </w:r>
    </w:p>
    <w:p w:rsidR="001D5F6D" w:rsidRDefault="001D5F6D" w:rsidP="00C55DFC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C55DFC">
        <w:rPr>
          <w:rFonts w:ascii="IRLotus" w:hAnsi="IRLotus" w:cs="IRLotus" w:hint="cs"/>
          <w:b/>
          <w:bCs/>
          <w:noProof/>
          <w:color w:val="632423" w:themeColor="accent2" w:themeShade="80"/>
          <w:sz w:val="36"/>
          <w:szCs w:val="36"/>
          <w:rtl/>
        </w:rPr>
        <w:t>به عنوان مثال</w:t>
      </w:r>
      <w:r w:rsidR="00737D4C" w:rsidRPr="00C55DFC">
        <w:rPr>
          <w:rFonts w:ascii="IRLotus" w:hAnsi="IRLotus" w:cs="IRLotus" w:hint="cs"/>
          <w:b/>
          <w:bCs/>
          <w:noProof/>
          <w:color w:val="632423" w:themeColor="accent2" w:themeShade="80"/>
          <w:sz w:val="36"/>
          <w:szCs w:val="36"/>
          <w:rtl/>
        </w:rPr>
        <w:t>،</w:t>
      </w:r>
      <w:r w:rsidRPr="00C55DFC">
        <w:rPr>
          <w:rFonts w:ascii="IRLotus" w:hAnsi="IRLotus" w:cs="IRLotus" w:hint="cs"/>
          <w:b/>
          <w:bCs/>
          <w:noProof/>
          <w:color w:val="632423" w:themeColor="accent2" w:themeShade="80"/>
          <w:sz w:val="36"/>
          <w:szCs w:val="36"/>
          <w:rtl/>
        </w:rPr>
        <w:t xml:space="preserve"> در </w:t>
      </w:r>
      <w:r w:rsidR="00737D4C" w:rsidRPr="00C55DFC">
        <w:rPr>
          <w:rFonts w:ascii="IRLotus" w:hAnsi="IRLotus" w:cs="IRLotus" w:hint="cs"/>
          <w:b/>
          <w:bCs/>
          <w:noProof/>
          <w:color w:val="632423" w:themeColor="accent2" w:themeShade="80"/>
          <w:sz w:val="36"/>
          <w:szCs w:val="36"/>
          <w:rtl/>
        </w:rPr>
        <w:t>مثال</w:t>
      </w:r>
      <w:r w:rsidRPr="00C55DFC">
        <w:rPr>
          <w:rFonts w:ascii="IRLotus" w:hAnsi="IRLotus" w:cs="IRLotus" w:hint="cs"/>
          <w:b/>
          <w:bCs/>
          <w:noProof/>
          <w:color w:val="632423" w:themeColor="accent2" w:themeShade="80"/>
          <w:sz w:val="36"/>
          <w:szCs w:val="36"/>
          <w:rtl/>
        </w:rPr>
        <w:t xml:space="preserve"> قبلی</w:t>
      </w:r>
      <w:r w:rsidR="00737D4C" w:rsidRPr="00C55DFC">
        <w:rPr>
          <w:rFonts w:ascii="IRLotus" w:hAnsi="IRLotus" w:cs="IRLotus" w:hint="cs"/>
          <w:b/>
          <w:bCs/>
          <w:noProof/>
          <w:color w:val="632423" w:themeColor="accent2" w:themeShade="80"/>
          <w:sz w:val="36"/>
          <w:szCs w:val="36"/>
          <w:rtl/>
        </w:rPr>
        <w:t>،</w:t>
      </w:r>
      <w:r w:rsidRPr="00C55DFC">
        <w:rPr>
          <w:rFonts w:ascii="IRLotus" w:hAnsi="IRLotus" w:cs="IRLotus" w:hint="cs"/>
          <w:b/>
          <w:bCs/>
          <w:noProof/>
          <w:color w:val="632423" w:themeColor="accent2" w:themeShade="80"/>
          <w:sz w:val="36"/>
          <w:szCs w:val="36"/>
          <w:rtl/>
        </w:rPr>
        <w:t xml:space="preserve"> مضمون اصلی برای پ</w:t>
      </w:r>
      <w:r w:rsidR="00C55DFC" w:rsidRPr="00C55DFC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ژ</w:t>
      </w:r>
      <w:r w:rsidRPr="00C55DFC">
        <w:rPr>
          <w:rFonts w:ascii="IRLotus" w:hAnsi="IRLotus" w:cs="IRLotus" w:hint="cs"/>
          <w:b/>
          <w:bCs/>
          <w:noProof/>
          <w:color w:val="632423" w:themeColor="accent2" w:themeShade="80"/>
          <w:sz w:val="36"/>
          <w:szCs w:val="36"/>
          <w:rtl/>
        </w:rPr>
        <w:t>وهشگر این تحقیق  این است که در اواخر دوران کودکی بدرفتاری بین همسالان، جنیستی است.</w:t>
      </w:r>
    </w:p>
    <w:p w:rsidR="001D5F6D" w:rsidRDefault="00737D4C" w:rsidP="00C55DFC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lastRenderedPageBreak/>
        <w:t xml:space="preserve">باید توجه داشت که </w:t>
      </w:r>
      <w:r w:rsidR="001D5F6D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ادعای اساسی یک پ</w:t>
      </w:r>
      <w:r w:rsidR="00C55DFC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ژ</w:t>
      </w:r>
      <w:r w:rsidR="001D5F6D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وهش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،</w:t>
      </w:r>
      <w:r w:rsidR="001D5F6D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مطمئنا در محدوده ی زمانی و مکانی تحقیق واقعیت دارد اما می توان 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از </w:t>
      </w:r>
      <w:r w:rsidR="001D5F6D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آن به عنوان یک پیش بینی اولیه برای محیط ها</w:t>
      </w:r>
      <w:r w:rsidR="00C3662F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و زمینه ها</w:t>
      </w:r>
      <w:r w:rsidR="001D5F6D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ی مشابه در حال و آینده بهره برد.</w:t>
      </w:r>
    </w:p>
    <w:p w:rsidR="00BE3FFB" w:rsidRDefault="00737D4C" w:rsidP="00C55DFC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>
        <w:rPr>
          <w:rFonts w:ascii="IRLotus" w:hAnsi="IRLotus" w:cs="IRLotus"/>
          <w:b/>
          <w:bCs/>
          <w:noProof/>
          <w:color w:val="0F243E" w:themeColor="text2" w:themeShade="80"/>
          <w:sz w:val="36"/>
          <w:szCs w:val="36"/>
          <w:rtl/>
        </w:rPr>
        <w:t>مضامین</w:t>
      </w: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، محصول کدگذاری، طبقه</w:t>
      </w:r>
      <w:r w:rsidR="00BE3FFB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بندی و تفکر تحلیلی شما و برخاسته از بینش و تحلیل شما و بخش نادیدنی داده های شما</w:t>
      </w:r>
      <w:r w:rsidR="00C55DF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هستند.</w:t>
      </w:r>
    </w:p>
    <w:p w:rsidR="00BE3FFB" w:rsidRDefault="00BE3FFB" w:rsidP="00737D4C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512B47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در مثال ابتدایی </w:t>
      </w:r>
      <w:r w:rsidR="00737D4C" w:rsidRPr="00512B47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«</w:t>
      </w:r>
      <w:r w:rsidRPr="00512B47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حفاظت</w:t>
      </w:r>
      <w:r w:rsidR="00737D4C" w:rsidRPr="00512B47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 xml:space="preserve"> »</w:t>
      </w:r>
      <w:r w:rsidRPr="00512B47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 کد شما و </w:t>
      </w:r>
      <w:r w:rsidR="00737D4C" w:rsidRPr="00512B47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>«</w:t>
      </w:r>
      <w:r w:rsidR="00737D4C" w:rsidRPr="00512B47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فهم </w:t>
      </w:r>
      <w:r w:rsidRPr="00512B47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اشتباه </w:t>
      </w:r>
      <w:r w:rsidR="00737D4C" w:rsidRPr="00512B47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از </w:t>
      </w:r>
      <w:r w:rsidRPr="00512B47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حفاظت</w:t>
      </w:r>
      <w:r w:rsidR="00737D4C" w:rsidRPr="00512B47"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t xml:space="preserve"> »</w:t>
      </w:r>
      <w:r w:rsidRPr="00512B47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 xml:space="preserve"> مضمون </w:t>
      </w:r>
      <w:r w:rsidR="00737D4C" w:rsidRPr="00512B47">
        <w:rPr>
          <w:rFonts w:ascii="IRLotus" w:hAnsi="IRLotus" w:cs="IRLotus" w:hint="cs"/>
          <w:b/>
          <w:bCs/>
          <w:color w:val="632423" w:themeColor="accent2" w:themeShade="80"/>
          <w:sz w:val="36"/>
          <w:szCs w:val="36"/>
          <w:rtl/>
        </w:rPr>
        <w:t>روایت می باشند.</w:t>
      </w:r>
    </w:p>
    <w:p w:rsidR="00512B47" w:rsidRDefault="00512B47" w:rsidP="00512B47">
      <w:pPr>
        <w:shd w:val="clear" w:color="auto" w:fill="0F243E" w:themeFill="text2" w:themeFillShade="80"/>
        <w:spacing w:line="240" w:lineRule="auto"/>
        <w:rPr>
          <w:rFonts w:ascii="IRLotus" w:hAnsi="IRLotus" w:cs="IRLotus"/>
          <w:b/>
          <w:bCs/>
          <w:color w:val="FFFFFF" w:themeColor="background1"/>
          <w:sz w:val="40"/>
          <w:szCs w:val="40"/>
        </w:rPr>
      </w:pPr>
      <w:r>
        <w:rPr>
          <w:rFonts w:ascii="IRLotus" w:hAnsi="IRLotus" w:cs="IRLotus"/>
          <w:b/>
          <w:bCs/>
          <w:color w:val="FFFFFF" w:themeColor="background1"/>
          <w:sz w:val="40"/>
          <w:szCs w:val="40"/>
          <w:rtl/>
        </w:rPr>
        <w:lastRenderedPageBreak/>
        <w:t>ویژگی های «مفاهیم» و «مضامین»</w:t>
      </w:r>
    </w:p>
    <w:p w:rsidR="00512B47" w:rsidRDefault="00512B47" w:rsidP="00512B47">
      <w:pPr>
        <w:pStyle w:val="ListParagraph"/>
        <w:numPr>
          <w:ilvl w:val="0"/>
          <w:numId w:val="21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</w:pP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زیر مجموعه های هر «مفهوم » با آن مفهوم ویژگی های مشترک دارند. مانند مفهوم یادگیری که روش، محتوا، تکنیک،... زیر مجموعه ی آن است.</w:t>
      </w:r>
    </w:p>
    <w:p w:rsidR="00512B47" w:rsidRDefault="00512B47" w:rsidP="00512B47">
      <w:pPr>
        <w:pStyle w:val="ListParagraph"/>
        <w:numPr>
          <w:ilvl w:val="0"/>
          <w:numId w:val="21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زیر مجموعه های یک «مضمون » با یکدیگر ارتباط دارند.مانند مضمون یادگیری که موقعیت یادگیری، دیگران، خود، آموزش دهنده، ... زیر مجموعه های آن هستند. مضمون یادگیری این  عناوین را به یکدیگر پیوند می زند. براین اساس، «</w:t>
      </w:r>
      <w:r>
        <w:rPr>
          <w:rFonts w:ascii="IRLotus" w:hAnsi="IRLotus" w:cs="IRLotus"/>
          <w:b/>
          <w:bCs/>
          <w:noProof/>
          <w:color w:val="0F243E" w:themeColor="text2" w:themeShade="80"/>
          <w:sz w:val="36"/>
          <w:szCs w:val="36"/>
          <w:rtl/>
        </w:rPr>
        <w:t>مضامین</w:t>
      </w: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»امکان پیوند مفاهیم اولیه را برقرار می سازند.</w:t>
      </w:r>
    </w:p>
    <w:p w:rsidR="00512B47" w:rsidRPr="00512B47" w:rsidRDefault="00512B47" w:rsidP="00512B47">
      <w:pPr>
        <w:pStyle w:val="ListParagraph"/>
        <w:numPr>
          <w:ilvl w:val="0"/>
          <w:numId w:val="21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</w:pP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lastRenderedPageBreak/>
        <w:t>در کدگذاری ابتدا «عناوین» سپس «مفاهیم» و در انتها «مضامین» قرار دارند. «عناوین» برخلاف مفاهیم دامنه ی مفهومی ندارند</w:t>
      </w:r>
    </w:p>
    <w:p w:rsidR="00737D4C" w:rsidRPr="00737D4C" w:rsidRDefault="00737D4C" w:rsidP="00512B47">
      <w:pPr>
        <w:shd w:val="clear" w:color="auto" w:fill="943634" w:themeFill="accent2" w:themeFillShade="BF"/>
        <w:spacing w:line="240" w:lineRule="auto"/>
        <w:jc w:val="both"/>
        <w:rPr>
          <w:rFonts w:ascii="IRLotus" w:hAnsi="IRLotus" w:cs="IRLotus"/>
          <w:b/>
          <w:bCs/>
          <w:color w:val="FFFFFF" w:themeColor="background1"/>
          <w:sz w:val="36"/>
          <w:szCs w:val="36"/>
        </w:rPr>
      </w:pPr>
      <w:r w:rsidRPr="00737D4C">
        <w:rPr>
          <w:rFonts w:ascii="IRLotus" w:hAnsi="IRLotus" w:cs="IRLotus" w:hint="cs"/>
          <w:b/>
          <w:bCs/>
          <w:color w:val="FFFFFF" w:themeColor="background1"/>
          <w:sz w:val="36"/>
          <w:szCs w:val="36"/>
          <w:rtl/>
        </w:rPr>
        <w:t>بایدهای کدگذاری</w:t>
      </w:r>
    </w:p>
    <w:p w:rsidR="00BE3FFB" w:rsidRDefault="00104617" w:rsidP="00512B47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یک کپی از ساختار تئوریک، دغدغه های تحقیق، پرسش مرکزی پ</w:t>
      </w:r>
      <w:r w:rsidR="00512B47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ژ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وهش، اهداف تحقیق و دیگر مباحث مهم  داشته باشید زیرا این برگه بر</w:t>
      </w:r>
      <w:r w:rsid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روی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تصمیم گیری برای کدگذاری شما تمرکز دارد.</w:t>
      </w:r>
    </w:p>
    <w:p w:rsidR="00737D4C" w:rsidRDefault="00104617" w:rsidP="00737D4C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lastRenderedPageBreak/>
        <w:t>یا صرفنظر از هدف تحقیق لیستی از سوالات داشته باشید: دانش  آموزان چه می کنند؟ آن ها سعی دارندچه کاری انجام دهند؟ آنها دقیقا چگونه آن کارها را انجام می دهند؟ با چه ابزاری؟ به چه شیوه ای؟</w:t>
      </w:r>
      <w:r w:rsidR="00482325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آیا اعضای گروه در باب موضوع کار با هم حرف می زنند؟... من از این نت ها چه چیز یاد گرفتم؟و یک سوال اساسی: چه چیز </w:t>
      </w:r>
      <w:r w:rsidR="00737D4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مرا</w:t>
      </w:r>
      <w:r w:rsidR="00482325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شگفت زده کرد؟ انتظار چه چیزی را در این داده ها نداشت</w:t>
      </w:r>
      <w:r w:rsidR="00737D4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م</w:t>
      </w:r>
      <w:r w:rsidR="00482325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؟ چه چیز در </w:t>
      </w:r>
      <w:r w:rsidR="00737D4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داده ها غیر معمولی بود؟ یا برایم</w:t>
      </w:r>
      <w:r w:rsidR="00482325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جال</w:t>
      </w:r>
      <w:r w:rsidR="00737D4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ب</w:t>
      </w:r>
      <w:r w:rsidR="00482325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بود؟</w:t>
      </w:r>
    </w:p>
    <w:p w:rsidR="00104617" w:rsidRPr="00737D4C" w:rsidRDefault="00737D4C" w:rsidP="00737D4C">
      <w:pPr>
        <w:shd w:val="clear" w:color="auto" w:fill="943634" w:themeFill="accent2" w:themeFillShade="BF"/>
        <w:spacing w:line="240" w:lineRule="auto"/>
        <w:jc w:val="both"/>
        <w:rPr>
          <w:rFonts w:ascii="IRLotus" w:hAnsi="IRLotus" w:cs="IRLotus"/>
          <w:b/>
          <w:bCs/>
          <w:color w:val="FFFFFF" w:themeColor="background1"/>
          <w:sz w:val="36"/>
          <w:szCs w:val="36"/>
        </w:rPr>
      </w:pPr>
      <w:r w:rsidRPr="00737D4C">
        <w:rPr>
          <w:rFonts w:ascii="IRLotus" w:hAnsi="IRLotus" w:cs="IRLotus" w:hint="cs"/>
          <w:b/>
          <w:bCs/>
          <w:color w:val="FFFFFF" w:themeColor="background1"/>
          <w:sz w:val="36"/>
          <w:szCs w:val="36"/>
          <w:rtl/>
        </w:rPr>
        <w:t>مراحل کدگذاری</w:t>
      </w:r>
    </w:p>
    <w:p w:rsidR="003B760E" w:rsidRDefault="003B760E" w:rsidP="00512B47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737D4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u w:val="single"/>
          <w:rtl/>
        </w:rPr>
        <w:lastRenderedPageBreak/>
        <w:t>کدگذاری باز: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چند بار از روی داده ها یا اطلاعات به دست آمده می خوانید و شروع به ساختن  برچسب های موق</w:t>
      </w:r>
      <w:r w:rsid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ت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برای دسته های اطلاعات می کنید که اتفاقاتی را که شما دیده اید را خلاصه می کنند</w:t>
      </w:r>
      <w:r w:rsid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. (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مثالهایی از میان جملات متن را ثبت کنید و وی</w:t>
      </w:r>
      <w:r w:rsidR="00512B47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ژ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گی های هر کد  را تدوین کنید</w:t>
      </w:r>
      <w:r w:rsid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)</w:t>
      </w:r>
      <w:r w:rsidR="00737D4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.</w:t>
      </w:r>
    </w:p>
    <w:p w:rsidR="00737D4C" w:rsidRDefault="00737D4C" w:rsidP="00737D4C">
      <w:pPr>
        <w:pStyle w:val="ListParagraph"/>
        <w:spacing w:line="240" w:lineRule="auto"/>
        <w:ind w:left="360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</w:p>
    <w:p w:rsidR="003B760E" w:rsidRDefault="003B760E" w:rsidP="00737D4C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737D4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u w:val="single"/>
          <w:rtl/>
        </w:rPr>
        <w:t>کدگذاری محوری: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کدگذاری محوری شامل شناخت روابط میان کدهای باز است</w:t>
      </w:r>
      <w:r w:rsidR="00737D4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؛اینکه 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آیا ارتباطی بین آن ها وجود دارد؟</w:t>
      </w:r>
    </w:p>
    <w:p w:rsidR="003B760E" w:rsidRDefault="003B760E" w:rsidP="003B760E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737D4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u w:val="single"/>
          <w:rtl/>
        </w:rPr>
        <w:lastRenderedPageBreak/>
        <w:t>کدگذار ی انتخابی: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متغیر هسته ای که همه ی داده ها ی شما را در بر می گیرد را کشف کنید.سپس دوباره نسخه های اولیه ی داده ها را بخوانید و به صورت انتخابی همه ی داده هایی که به این متغیر مرکزی مرتبط هستند را کدگذاری کنید. </w:t>
      </w:r>
    </w:p>
    <w:p w:rsidR="00C26DB4" w:rsidRDefault="00C26DB4" w:rsidP="00512B47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روش کدگذاری به ماهیت </w:t>
      </w:r>
      <w:r w:rsidR="00AA472A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کار دانشجو، تجربیات خودتان، اثربخشی هر روش و اولو</w:t>
      </w:r>
      <w:r w:rsid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ی</w:t>
      </w:r>
      <w:r w:rsidR="00AA472A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ت علمی که برای کار قائل هستید</w:t>
      </w:r>
      <w:r w:rsid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،</w:t>
      </w:r>
      <w:r w:rsidR="00AA472A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بستگی دارد.</w:t>
      </w:r>
    </w:p>
    <w:p w:rsidR="00AA472A" w:rsidRPr="00BB6727" w:rsidRDefault="00AA472A" w:rsidP="00493933">
      <w:pPr>
        <w:pStyle w:val="ListParagraph"/>
        <w:spacing w:line="240" w:lineRule="auto"/>
        <w:ind w:left="360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</w:p>
    <w:p w:rsidR="00512B47" w:rsidRPr="00512B47" w:rsidRDefault="00512B47" w:rsidP="00512B47">
      <w:pPr>
        <w:shd w:val="clear" w:color="auto" w:fill="943634" w:themeFill="accent2" w:themeFillShade="BF"/>
        <w:spacing w:line="240" w:lineRule="auto"/>
        <w:jc w:val="both"/>
        <w:rPr>
          <w:rFonts w:ascii="IRLotus" w:hAnsi="IRLotus" w:cs="IRLotus"/>
          <w:b/>
          <w:bCs/>
          <w:color w:val="FFFFFF" w:themeColor="background1"/>
          <w:sz w:val="36"/>
          <w:szCs w:val="36"/>
        </w:rPr>
      </w:pPr>
      <w:r w:rsidRPr="00512B47">
        <w:rPr>
          <w:rFonts w:ascii="IRLotus" w:hAnsi="IRLotus" w:cs="IRLotus" w:hint="cs"/>
          <w:b/>
          <w:bCs/>
          <w:color w:val="FFFFFF" w:themeColor="background1"/>
          <w:sz w:val="36"/>
          <w:szCs w:val="36"/>
          <w:rtl/>
        </w:rPr>
        <w:t xml:space="preserve">مرور عملکردی </w:t>
      </w:r>
      <w:r w:rsidRPr="00512B47">
        <w:rPr>
          <w:rFonts w:ascii="IRLotus" w:hAnsi="IRLotus" w:cs="IRLotus"/>
          <w:b/>
          <w:bCs/>
          <w:color w:val="FFFFFF" w:themeColor="background1"/>
          <w:sz w:val="36"/>
          <w:szCs w:val="36"/>
          <w:rtl/>
        </w:rPr>
        <w:t xml:space="preserve">مراحل کدگذاری </w:t>
      </w:r>
    </w:p>
    <w:p w:rsidR="00512B47" w:rsidRDefault="00D546E8" w:rsidP="00512B47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lastRenderedPageBreak/>
        <w:t xml:space="preserve">ابتدا متن را بخوانید و آن را با رنگ یا شماره یا خط گذاری معلوم کنید. </w:t>
      </w:r>
      <w:r w:rsidR="00AA472A" w:rsidRP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تازه کارها ابتدا کدگذاری آزاد یا باز انجام می د هند (دریافت شخصی، حس شخصی و زاویه ی دید). سپس یک طبقه بندی اولیه انجام می دهند. مثلا به سه دسته می رسند و  به آن یک عنوان می دهند.</w:t>
      </w:r>
    </w:p>
    <w:p w:rsidR="00D546E8" w:rsidRPr="00512B47" w:rsidRDefault="00D546E8" w:rsidP="00512B47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چیزهایی که خوانده اید را مرور کنید تا به یک طبقه بندی از آن دست یابید (طبقه بندی اولیه)</w:t>
      </w:r>
      <w:r w:rsid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.</w:t>
      </w:r>
    </w:p>
    <w:p w:rsidR="00D546E8" w:rsidRDefault="00D546E8" w:rsidP="00512B47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lastRenderedPageBreak/>
        <w:t>یکبار</w:t>
      </w:r>
      <w:r w:rsid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دیگر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آن را مرور و پالایش کنید </w:t>
      </w:r>
      <w:r w:rsid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تا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به مضامین شسته رفته تر دست یابید (مفاهیم ا</w:t>
      </w:r>
      <w:r w:rsid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ولیه)؛ این مفاهیم خلق نشده اند، شما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در ذهن خود این مفاهیم را دار</w:t>
      </w:r>
      <w:r w:rsid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ی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د.</w:t>
      </w:r>
    </w:p>
    <w:p w:rsidR="00AA472A" w:rsidRPr="00D546E8" w:rsidRDefault="00D546E8" w:rsidP="00512B47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D546E8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کدگذاری محوری برای رسیدن به عناوین اولیه (مفاهیم) است.این عناوین خرد هستند.برای بیان </w:t>
      </w:r>
      <w:r w:rsidRP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 w:rsidRPr="00D546E8">
        <w:rPr>
          <w:rFonts w:ascii="IRLotus" w:hAnsi="IRLotus" w:cs="IRLotus"/>
          <w:b/>
          <w:bCs/>
          <w:noProof/>
          <w:color w:val="0F243E" w:themeColor="text2" w:themeShade="80"/>
          <w:sz w:val="36"/>
          <w:szCs w:val="36"/>
          <w:rtl/>
        </w:rPr>
        <w:t>مفاهیم</w:t>
      </w:r>
      <w:r w:rsidRP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 w:rsidRPr="00D546E8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موجود در یافته ها بیان مثال و شواهد از متن روایت لازم است. </w:t>
      </w:r>
      <w:r w:rsid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حالا باید ببینی</w:t>
      </w:r>
      <w:r w:rsidR="00AA472A" w:rsidRPr="00D546E8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د که آیا می توان</w:t>
      </w:r>
      <w:r w:rsid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ی</w:t>
      </w:r>
      <w:r w:rsidR="00AA472A" w:rsidRPr="00D546E8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د یک </w:t>
      </w: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 xml:space="preserve">«مضمون» </w:t>
      </w:r>
      <w:r w:rsidR="00AA472A" w:rsidRPr="00D546E8">
        <w:rPr>
          <w:rFonts w:ascii="IRLotus" w:hAnsi="IRLotus" w:cs="IRLotus"/>
          <w:color w:val="0F243E" w:themeColor="text2" w:themeShade="80"/>
          <w:sz w:val="36"/>
          <w:szCs w:val="36"/>
        </w:rPr>
        <w:t>(</w:t>
      </w:r>
      <w:r w:rsidR="00AA472A" w:rsidRPr="00D546E8">
        <w:rPr>
          <w:rFonts w:asciiTheme="majorBidi" w:hAnsiTheme="majorBidi" w:cstheme="majorBidi"/>
          <w:color w:val="0F243E" w:themeColor="text2" w:themeShade="80"/>
          <w:sz w:val="36"/>
          <w:szCs w:val="36"/>
        </w:rPr>
        <w:t>theme</w:t>
      </w:r>
      <w:r w:rsidR="00AA472A" w:rsidRPr="00D546E8">
        <w:rPr>
          <w:rFonts w:ascii="IRLotus" w:hAnsi="IRLotus" w:cs="IRLotus"/>
          <w:color w:val="0F243E" w:themeColor="text2" w:themeShade="80"/>
          <w:sz w:val="36"/>
          <w:szCs w:val="36"/>
        </w:rPr>
        <w:t xml:space="preserve">) </w:t>
      </w:r>
      <w:r w:rsidR="00AA472A" w:rsidRPr="00D546E8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پیدا کنند که این </w:t>
      </w: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 xml:space="preserve">«عناوین» </w:t>
      </w:r>
      <w:r w:rsidR="00AA472A" w:rsidRPr="00D546E8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را به هم پیوند بزند.</w:t>
      </w:r>
    </w:p>
    <w:p w:rsidR="00AA472A" w:rsidRDefault="00AA472A" w:rsidP="00512B47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وی</w:t>
      </w:r>
      <w:r w:rsidRPr="00C26DB4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ژ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گی </w:t>
      </w:r>
      <w:r w:rsid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مضمون</w:t>
      </w:r>
      <w:r w:rsid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امکان برقراری</w:t>
      </w:r>
      <w:r w:rsid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پیوند معنایی است بین طبقاتی که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فراهم </w:t>
      </w:r>
      <w:r w:rsid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کرده اید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.</w:t>
      </w:r>
    </w:p>
    <w:p w:rsidR="00AA472A" w:rsidRDefault="00AA472A" w:rsidP="00512B47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lastRenderedPageBreak/>
        <w:t xml:space="preserve">نیاز به </w:t>
      </w:r>
      <w:r w:rsid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 w:rsidR="00D546E8">
        <w:rPr>
          <w:rFonts w:ascii="IRLotus" w:hAnsi="IRLotus" w:cs="IRLotus"/>
          <w:b/>
          <w:bCs/>
          <w:noProof/>
          <w:color w:val="0F243E" w:themeColor="text2" w:themeShade="80"/>
          <w:sz w:val="36"/>
          <w:szCs w:val="36"/>
          <w:rtl/>
        </w:rPr>
        <w:t>مفاهیم</w:t>
      </w:r>
      <w:r w:rsid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برای تحلیل پایانی است که باید در آنجا به مستندات علمی ارجاع دهی</w:t>
      </w:r>
      <w:r w:rsid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د و نشان دهید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که مفاهیم سوار بر نظریات علمی هستند؛ اینکه بقیه در این زمینه چه می گویند و چه مستنداتی حرف </w:t>
      </w:r>
      <w:r w:rsid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ش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ما را پشتیبانی می کند.</w:t>
      </w:r>
    </w:p>
    <w:p w:rsidR="00AA472A" w:rsidRDefault="00512B47" w:rsidP="00512B47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ارائه ی </w:t>
      </w:r>
      <w:r w:rsidR="00AA472A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تحلیل و تفسیر و بیان </w:t>
      </w:r>
      <w:r w:rsid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 w:rsidR="00D546E8">
        <w:rPr>
          <w:rFonts w:ascii="IRLotus" w:hAnsi="IRLotus" w:cs="IRLotus"/>
          <w:b/>
          <w:bCs/>
          <w:noProof/>
          <w:color w:val="0F243E" w:themeColor="text2" w:themeShade="80"/>
          <w:sz w:val="36"/>
          <w:szCs w:val="36"/>
          <w:rtl/>
        </w:rPr>
        <w:t>مضامین</w:t>
      </w:r>
      <w:r w:rsid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>
        <w:rPr>
          <w:rFonts w:ascii="IRLotus" w:hAnsi="IRLotus" w:cs="IRLotus" w:hint="cs"/>
          <w:b/>
          <w:bCs/>
          <w:noProof/>
          <w:color w:val="0F243E" w:themeColor="text2" w:themeShade="80"/>
          <w:sz w:val="36"/>
          <w:szCs w:val="36"/>
          <w:rtl/>
        </w:rPr>
        <w:t xml:space="preserve">، تبیین مساله و در نهایت طرح سوال، 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تکلیف نهایی ترم 1 کارورزی است.</w:t>
      </w:r>
    </w:p>
    <w:p w:rsidR="007005F3" w:rsidRPr="0016481A" w:rsidRDefault="007005F3" w:rsidP="007005F3">
      <w:pPr>
        <w:shd w:val="clear" w:color="auto" w:fill="0F243E" w:themeFill="text2" w:themeFillShade="80"/>
        <w:spacing w:line="240" w:lineRule="auto"/>
        <w:rPr>
          <w:rFonts w:ascii="IRLotus" w:hAnsi="IRLotus" w:cs="IRLotus"/>
          <w:b/>
          <w:bCs/>
          <w:color w:val="FFFFFF" w:themeColor="background1"/>
          <w:sz w:val="40"/>
          <w:szCs w:val="40"/>
          <w:rtl/>
        </w:rPr>
      </w:pPr>
      <w:r w:rsidRPr="0016481A">
        <w:rPr>
          <w:rFonts w:ascii="IRLotus" w:hAnsi="IRLotus" w:cs="IRLotus"/>
          <w:b/>
          <w:bCs/>
          <w:color w:val="FFFFFF" w:themeColor="background1"/>
          <w:sz w:val="40"/>
          <w:szCs w:val="40"/>
          <w:rtl/>
        </w:rPr>
        <w:t>مضمون نهایی</w:t>
      </w:r>
    </w:p>
    <w:p w:rsidR="00493933" w:rsidRPr="00D546E8" w:rsidRDefault="00493933" w:rsidP="00D546E8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D546E8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lastRenderedPageBreak/>
        <w:t xml:space="preserve">در مرحله ی کدگذاری انتخابی به یک </w:t>
      </w:r>
      <w:r w:rsidR="00D546E8" w:rsidRP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 xml:space="preserve">«مضمون» </w:t>
      </w:r>
      <w:r w:rsidRPr="00D546E8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کلان تری دست می یابید که دهها عنوان اولیه (مفهوم) را دور خودش جمع می کند.ما در </w:t>
      </w:r>
      <w:r w:rsid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 xml:space="preserve">«مضمون» </w:t>
      </w:r>
      <w:r w:rsidRPr="00D546E8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یابی این رابطه را می سازیم.</w:t>
      </w:r>
    </w:p>
    <w:p w:rsidR="00493933" w:rsidRDefault="00493933" w:rsidP="006D0F28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وی</w:t>
      </w: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ژ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گی </w:t>
      </w:r>
      <w:r w:rsid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 xml:space="preserve">«مضمون» 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این است که خالق آن </w:t>
      </w:r>
      <w:r w:rsidR="00512B47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خود </w:t>
      </w:r>
      <w:r w:rsidR="006D0F28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فرد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است و تولید آن به قدرت خلاقیت پ</w:t>
      </w: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ژ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وهشگر بستگی است.از اینرو </w:t>
      </w:r>
      <w:r w:rsid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مفهوم</w:t>
      </w:r>
      <w:r w:rsid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در کتب علمی وجود دارند و </w:t>
      </w:r>
      <w:r w:rsidR="006D0F28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ما آن را قرض می گیریم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و برایش شواهد می آور</w:t>
      </w:r>
      <w:r w:rsidR="006D0F28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یم،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یافته های خود را از این طریق 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lastRenderedPageBreak/>
        <w:t>معنا می کن</w:t>
      </w:r>
      <w:r w:rsidR="006D0F28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یم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و تفسیر خود را با شواهد یا یافته ها ی علمی مستند می کن</w:t>
      </w:r>
      <w:r w:rsidR="006D0F28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یم؛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اما </w:t>
      </w:r>
      <w:r w:rsid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 xml:space="preserve">«مضمون» </w:t>
      </w:r>
      <w:r w:rsidR="006D0F28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اینگونه نیست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.</w:t>
      </w:r>
    </w:p>
    <w:p w:rsidR="00493933" w:rsidRDefault="00493933" w:rsidP="00D546E8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گاهی این </w:t>
      </w:r>
      <w:r w:rsid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 xml:space="preserve">«مضمون» 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از ظرفیت بالایی برخوردار است و قدرت جذب زیادی دارد که در این صورت به مفهوم سازی نیازی نیست و گاهی از قدرت جذب خوبی برخوردار نیست که در این صورن بر تعداد </w:t>
      </w:r>
      <w:r w:rsid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 w:rsidR="00D546E8">
        <w:rPr>
          <w:rFonts w:ascii="IRLotus" w:hAnsi="IRLotus" w:cs="IRLotus"/>
          <w:b/>
          <w:bCs/>
          <w:noProof/>
          <w:color w:val="0F243E" w:themeColor="text2" w:themeShade="80"/>
          <w:sz w:val="36"/>
          <w:szCs w:val="36"/>
          <w:rtl/>
        </w:rPr>
        <w:t>مضامین</w:t>
      </w:r>
      <w:r w:rsid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شما اضافه می شود.</w:t>
      </w:r>
    </w:p>
    <w:p w:rsidR="00493933" w:rsidRDefault="00493933" w:rsidP="00D546E8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lastRenderedPageBreak/>
        <w:t xml:space="preserve">اگر </w:t>
      </w:r>
      <w:r w:rsid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«</w:t>
      </w:r>
      <w:r w:rsidR="00D546E8">
        <w:rPr>
          <w:rFonts w:ascii="IRLotus" w:hAnsi="IRLotus" w:cs="IRLotus"/>
          <w:b/>
          <w:bCs/>
          <w:noProof/>
          <w:color w:val="0F243E" w:themeColor="text2" w:themeShade="80"/>
          <w:sz w:val="36"/>
          <w:szCs w:val="36"/>
          <w:rtl/>
        </w:rPr>
        <w:t>مضامین</w:t>
      </w:r>
      <w:r w:rsid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»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خرد باشند شما می توانید آن ها را تحت یک </w:t>
      </w:r>
      <w:r w:rsid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 xml:space="preserve">«مضمون» 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کلی قرار دهید. آن وقت شمادر انتهای کار سه یا چهار </w:t>
      </w:r>
      <w:r w:rsidR="00D546E8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 xml:space="preserve">«مضمون» 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دار</w:t>
      </w:r>
      <w:r w:rsidR="00167B7D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ی</w:t>
      </w:r>
      <w:bookmarkStart w:id="1" w:name="_GoBack"/>
      <w:bookmarkEnd w:id="1"/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د و از آن ها به یک یا چند مساله می رسید.</w:t>
      </w:r>
    </w:p>
    <w:p w:rsidR="007005F3" w:rsidRDefault="007005F3" w:rsidP="007005F3">
      <w:p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</w:pPr>
    </w:p>
    <w:sectPr w:rsidR="007005F3" w:rsidSect="003200F8">
      <w:type w:val="continuous"/>
      <w:pgSz w:w="11907" w:h="8391" w:orient="landscape" w:code="11"/>
      <w:pgMar w:top="851" w:right="851" w:bottom="851" w:left="851" w:header="0" w:footer="0" w:gutter="0"/>
      <w:pgBorders w:offsetFrom="page">
        <w:right w:val="single" w:sz="18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4E5" w:rsidRDefault="003F34E5" w:rsidP="00416FC9">
      <w:pPr>
        <w:spacing w:after="0" w:line="240" w:lineRule="auto"/>
      </w:pPr>
      <w:r>
        <w:separator/>
      </w:r>
    </w:p>
  </w:endnote>
  <w:endnote w:type="continuationSeparator" w:id="1">
    <w:p w:rsidR="003F34E5" w:rsidRDefault="003F34E5" w:rsidP="00416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Lotus">
    <w:altName w:val="Neirizi"/>
    <w:charset w:val="00"/>
    <w:family w:val="auto"/>
    <w:pitch w:val="variable"/>
    <w:sig w:usb0="00000000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D41" w:rsidRDefault="00686D4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7720746"/>
      <w:docPartObj>
        <w:docPartGallery w:val="Page Numbers (Bottom of Page)"/>
        <w:docPartUnique/>
      </w:docPartObj>
    </w:sdtPr>
    <w:sdtContent>
      <w:p w:rsidR="00194840" w:rsidRPr="00194840" w:rsidRDefault="00194840" w:rsidP="00686D41">
        <w:pPr>
          <w:spacing w:line="240" w:lineRule="auto"/>
          <w:rPr>
            <w:rFonts w:ascii="IRLotus" w:hAnsi="IRLotus" w:cs="IRLotus"/>
            <w:b/>
            <w:bCs/>
            <w:color w:val="0F243E" w:themeColor="text2" w:themeShade="80"/>
            <w:rtl/>
          </w:rPr>
        </w:pP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 xml:space="preserve">دوره ی تخصصی 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آموزش 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>مدرسین</w:t>
        </w: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 xml:space="preserve"> کارورزی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، 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بازآموزی دوره ی کارورزی 1، </w:t>
        </w: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>دانشگاه فرهنگیان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، 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>شهریور 1394</w:t>
        </w:r>
        <w:r w:rsidR="00DF67B2">
          <w:fldChar w:fldCharType="begin"/>
        </w:r>
        <w:r>
          <w:instrText xml:space="preserve"> PAGE   \* MERGEFORMAT </w:instrText>
        </w:r>
        <w:r w:rsidR="00DF67B2">
          <w:fldChar w:fldCharType="separate"/>
        </w:r>
        <w:r w:rsidR="00686D41">
          <w:rPr>
            <w:noProof/>
            <w:rtl/>
          </w:rPr>
          <w:t>4</w:t>
        </w:r>
        <w:r w:rsidR="00DF67B2">
          <w:rPr>
            <w:noProof/>
          </w:rPr>
          <w:fldChar w:fldCharType="end"/>
        </w:r>
      </w:p>
      <w:p w:rsidR="00416FC9" w:rsidRPr="00194840" w:rsidRDefault="00DF67B2" w:rsidP="00194840">
        <w:pPr>
          <w:pStyle w:val="Footer"/>
          <w:jc w:val="right"/>
        </w:pPr>
      </w:p>
    </w:sdtContent>
  </w:sdt>
  <w:p w:rsidR="00194840" w:rsidRDefault="00194840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D41" w:rsidRDefault="00686D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4E5" w:rsidRDefault="003F34E5" w:rsidP="00416FC9">
      <w:pPr>
        <w:spacing w:after="0" w:line="240" w:lineRule="auto"/>
      </w:pPr>
      <w:r>
        <w:separator/>
      </w:r>
    </w:p>
  </w:footnote>
  <w:footnote w:type="continuationSeparator" w:id="1">
    <w:p w:rsidR="003F34E5" w:rsidRDefault="003F34E5" w:rsidP="00416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D41" w:rsidRDefault="00686D4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D41" w:rsidRDefault="00686D4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D41" w:rsidRDefault="00686D4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720D0"/>
    <w:multiLevelType w:val="hybridMultilevel"/>
    <w:tmpl w:val="9928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10653"/>
    <w:multiLevelType w:val="hybridMultilevel"/>
    <w:tmpl w:val="A94A05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5A3DB7"/>
    <w:multiLevelType w:val="hybridMultilevel"/>
    <w:tmpl w:val="8D78D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DE7FD5"/>
    <w:multiLevelType w:val="hybridMultilevel"/>
    <w:tmpl w:val="D1C6262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  <w:sz w:val="26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76201"/>
    <w:multiLevelType w:val="hybridMultilevel"/>
    <w:tmpl w:val="05D8957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AC32D5B"/>
    <w:multiLevelType w:val="hybridMultilevel"/>
    <w:tmpl w:val="7848E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D875B5E"/>
    <w:multiLevelType w:val="hybridMultilevel"/>
    <w:tmpl w:val="E050D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44290"/>
    <w:multiLevelType w:val="hybridMultilevel"/>
    <w:tmpl w:val="8F8EC37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2964FE4"/>
    <w:multiLevelType w:val="hybridMultilevel"/>
    <w:tmpl w:val="444A1B2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9C32F8F"/>
    <w:multiLevelType w:val="hybridMultilevel"/>
    <w:tmpl w:val="0142C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2F155A"/>
    <w:multiLevelType w:val="hybridMultilevel"/>
    <w:tmpl w:val="F006B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D646588"/>
    <w:multiLevelType w:val="hybridMultilevel"/>
    <w:tmpl w:val="9BD846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EE771DE"/>
    <w:multiLevelType w:val="hybridMultilevel"/>
    <w:tmpl w:val="2C6EC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FC5318"/>
    <w:multiLevelType w:val="hybridMultilevel"/>
    <w:tmpl w:val="050E56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9"/>
  </w:num>
  <w:num w:numId="5">
    <w:abstractNumId w:val="1"/>
  </w:num>
  <w:num w:numId="6">
    <w:abstractNumId w:val="8"/>
  </w:num>
  <w:num w:numId="7">
    <w:abstractNumId w:val="9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2"/>
  </w:num>
  <w:num w:numId="12">
    <w:abstractNumId w:val="11"/>
  </w:num>
  <w:num w:numId="13">
    <w:abstractNumId w:val="6"/>
  </w:num>
  <w:num w:numId="14">
    <w:abstractNumId w:val="13"/>
  </w:num>
  <w:num w:numId="15">
    <w:abstractNumId w:val="0"/>
  </w:num>
  <w:num w:numId="16">
    <w:abstractNumId w:val="4"/>
  </w:num>
  <w:num w:numId="17">
    <w:abstractNumId w:val="7"/>
  </w:num>
  <w:num w:numId="18">
    <w:abstractNumId w:val="10"/>
  </w:num>
  <w:num w:numId="19">
    <w:abstractNumId w:val="2"/>
  </w:num>
  <w:num w:numId="20">
    <w:abstractNumId w:val="10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6F3599"/>
    <w:rsid w:val="00010874"/>
    <w:rsid w:val="00042961"/>
    <w:rsid w:val="00047D3A"/>
    <w:rsid w:val="00090689"/>
    <w:rsid w:val="00095C22"/>
    <w:rsid w:val="000B22B2"/>
    <w:rsid w:val="000C444A"/>
    <w:rsid w:val="00104617"/>
    <w:rsid w:val="00116ED4"/>
    <w:rsid w:val="0011708A"/>
    <w:rsid w:val="00135FF7"/>
    <w:rsid w:val="00137577"/>
    <w:rsid w:val="001575AA"/>
    <w:rsid w:val="00160CAE"/>
    <w:rsid w:val="00161D1F"/>
    <w:rsid w:val="0016481A"/>
    <w:rsid w:val="001653CA"/>
    <w:rsid w:val="00166B75"/>
    <w:rsid w:val="00167B7D"/>
    <w:rsid w:val="00194840"/>
    <w:rsid w:val="0019632F"/>
    <w:rsid w:val="001B121C"/>
    <w:rsid w:val="001D5F6D"/>
    <w:rsid w:val="001D6D9B"/>
    <w:rsid w:val="00205939"/>
    <w:rsid w:val="00221D06"/>
    <w:rsid w:val="002321AB"/>
    <w:rsid w:val="00254C7F"/>
    <w:rsid w:val="00262260"/>
    <w:rsid w:val="00274CE3"/>
    <w:rsid w:val="00290779"/>
    <w:rsid w:val="002957DC"/>
    <w:rsid w:val="002B4483"/>
    <w:rsid w:val="002F06DD"/>
    <w:rsid w:val="003103D0"/>
    <w:rsid w:val="003148EE"/>
    <w:rsid w:val="003200F8"/>
    <w:rsid w:val="00333F14"/>
    <w:rsid w:val="00345FA7"/>
    <w:rsid w:val="00363547"/>
    <w:rsid w:val="003A1009"/>
    <w:rsid w:val="003B6D41"/>
    <w:rsid w:val="003B760E"/>
    <w:rsid w:val="003C3D40"/>
    <w:rsid w:val="003E0FBE"/>
    <w:rsid w:val="003F34E5"/>
    <w:rsid w:val="003F5E29"/>
    <w:rsid w:val="00416FC9"/>
    <w:rsid w:val="00435931"/>
    <w:rsid w:val="0044090E"/>
    <w:rsid w:val="00440C6E"/>
    <w:rsid w:val="00457B67"/>
    <w:rsid w:val="004626A3"/>
    <w:rsid w:val="004757D5"/>
    <w:rsid w:val="00476DED"/>
    <w:rsid w:val="00482325"/>
    <w:rsid w:val="004900F1"/>
    <w:rsid w:val="00493933"/>
    <w:rsid w:val="004A49F3"/>
    <w:rsid w:val="004A755F"/>
    <w:rsid w:val="004C7C6A"/>
    <w:rsid w:val="005003CD"/>
    <w:rsid w:val="00512B47"/>
    <w:rsid w:val="0052640D"/>
    <w:rsid w:val="00536563"/>
    <w:rsid w:val="0055612B"/>
    <w:rsid w:val="005C4347"/>
    <w:rsid w:val="005E05F4"/>
    <w:rsid w:val="005E4C7F"/>
    <w:rsid w:val="00605FF8"/>
    <w:rsid w:val="00626DFE"/>
    <w:rsid w:val="00650915"/>
    <w:rsid w:val="00686D41"/>
    <w:rsid w:val="0069652B"/>
    <w:rsid w:val="006D0F28"/>
    <w:rsid w:val="006F3599"/>
    <w:rsid w:val="007005F3"/>
    <w:rsid w:val="0070279D"/>
    <w:rsid w:val="00710C69"/>
    <w:rsid w:val="00710E45"/>
    <w:rsid w:val="007316B6"/>
    <w:rsid w:val="00737D4C"/>
    <w:rsid w:val="0078036F"/>
    <w:rsid w:val="00797BA6"/>
    <w:rsid w:val="00833EF3"/>
    <w:rsid w:val="00857AF5"/>
    <w:rsid w:val="00870D77"/>
    <w:rsid w:val="00871CEC"/>
    <w:rsid w:val="008862FF"/>
    <w:rsid w:val="008A1EF3"/>
    <w:rsid w:val="008B3563"/>
    <w:rsid w:val="008B71C8"/>
    <w:rsid w:val="008C7076"/>
    <w:rsid w:val="009126C4"/>
    <w:rsid w:val="00917E54"/>
    <w:rsid w:val="00952970"/>
    <w:rsid w:val="00966975"/>
    <w:rsid w:val="009700A9"/>
    <w:rsid w:val="009C169A"/>
    <w:rsid w:val="009C2CD2"/>
    <w:rsid w:val="009D3DEB"/>
    <w:rsid w:val="00A220BF"/>
    <w:rsid w:val="00AA472A"/>
    <w:rsid w:val="00AD0184"/>
    <w:rsid w:val="00AE5294"/>
    <w:rsid w:val="00AE5980"/>
    <w:rsid w:val="00B2678A"/>
    <w:rsid w:val="00B617AC"/>
    <w:rsid w:val="00BA6DDF"/>
    <w:rsid w:val="00BB6727"/>
    <w:rsid w:val="00BC65C7"/>
    <w:rsid w:val="00BE3FFB"/>
    <w:rsid w:val="00C1156F"/>
    <w:rsid w:val="00C13E3A"/>
    <w:rsid w:val="00C204A8"/>
    <w:rsid w:val="00C26DB4"/>
    <w:rsid w:val="00C2798E"/>
    <w:rsid w:val="00C35A1D"/>
    <w:rsid w:val="00C3662F"/>
    <w:rsid w:val="00C55DFC"/>
    <w:rsid w:val="00C67AF5"/>
    <w:rsid w:val="00C835CD"/>
    <w:rsid w:val="00CA1AC1"/>
    <w:rsid w:val="00CA43E5"/>
    <w:rsid w:val="00CB0302"/>
    <w:rsid w:val="00CB40DF"/>
    <w:rsid w:val="00CB59FA"/>
    <w:rsid w:val="00D1757D"/>
    <w:rsid w:val="00D411FF"/>
    <w:rsid w:val="00D5456D"/>
    <w:rsid w:val="00D546E8"/>
    <w:rsid w:val="00D57F06"/>
    <w:rsid w:val="00D74681"/>
    <w:rsid w:val="00D77830"/>
    <w:rsid w:val="00D855EA"/>
    <w:rsid w:val="00D931E3"/>
    <w:rsid w:val="00DB3271"/>
    <w:rsid w:val="00DC2BFE"/>
    <w:rsid w:val="00DD2B2E"/>
    <w:rsid w:val="00DE0F3E"/>
    <w:rsid w:val="00DF07D7"/>
    <w:rsid w:val="00DF67B2"/>
    <w:rsid w:val="00E57051"/>
    <w:rsid w:val="00E62852"/>
    <w:rsid w:val="00E82A9D"/>
    <w:rsid w:val="00EC3437"/>
    <w:rsid w:val="00F02889"/>
    <w:rsid w:val="00F1039A"/>
    <w:rsid w:val="00F548C7"/>
    <w:rsid w:val="00F57969"/>
    <w:rsid w:val="00F81078"/>
    <w:rsid w:val="00F84CE8"/>
    <w:rsid w:val="00FA7035"/>
    <w:rsid w:val="00FD69C0"/>
    <w:rsid w:val="00FE3C61"/>
    <w:rsid w:val="00FE6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B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16F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6F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6FC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FC9"/>
  </w:style>
  <w:style w:type="paragraph" w:styleId="Footer">
    <w:name w:val="footer"/>
    <w:basedOn w:val="Normal"/>
    <w:link w:val="Foot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FC9"/>
  </w:style>
  <w:style w:type="character" w:styleId="CommentReference">
    <w:name w:val="annotation reference"/>
    <w:basedOn w:val="DefaultParagraphFont"/>
    <w:uiPriority w:val="99"/>
    <w:semiHidden/>
    <w:unhideWhenUsed/>
    <w:rsid w:val="00416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F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F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F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F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6F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49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49F3"/>
    <w:rPr>
      <w:color w:val="800080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4090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4090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4090E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3B760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B7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B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16F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6F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6FC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FC9"/>
  </w:style>
  <w:style w:type="paragraph" w:styleId="Footer">
    <w:name w:val="footer"/>
    <w:basedOn w:val="Normal"/>
    <w:link w:val="Foot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FC9"/>
  </w:style>
  <w:style w:type="character" w:styleId="CommentReference">
    <w:name w:val="annotation reference"/>
    <w:basedOn w:val="DefaultParagraphFont"/>
    <w:uiPriority w:val="99"/>
    <w:semiHidden/>
    <w:unhideWhenUsed/>
    <w:rsid w:val="00416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F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F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F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F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6F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49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49F3"/>
    <w:rPr>
      <w:color w:val="800080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4090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4090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4090E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3B760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B7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07/relationships/hdphoto" Target="media/hdphoto1.wdp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EA196-338A-4DEF-9BC9-0FA973355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31</Pages>
  <Words>1711</Words>
  <Characters>9756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mamali</dc:creator>
  <cp:lastModifiedBy>PaNaCeA</cp:lastModifiedBy>
  <cp:revision>26</cp:revision>
  <cp:lastPrinted>2015-08-22T18:14:00Z</cp:lastPrinted>
  <dcterms:created xsi:type="dcterms:W3CDTF">2015-08-19T16:03:00Z</dcterms:created>
  <dcterms:modified xsi:type="dcterms:W3CDTF">2015-09-13T08:47:00Z</dcterms:modified>
</cp:coreProperties>
</file>